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133C" w14:textId="77777777" w:rsidR="009319AD" w:rsidRDefault="009319AD" w:rsidP="009319AD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noProof/>
          <w:sz w:val="30"/>
          <w:szCs w:val="30"/>
        </w:rPr>
        <w:drawing>
          <wp:inline distT="0" distB="0" distL="114300" distR="114300" wp14:anchorId="47675C49" wp14:editId="634C3B60">
            <wp:extent cx="1398905" cy="375920"/>
            <wp:effectExtent l="0" t="0" r="23495" b="5080"/>
            <wp:docPr id="4" name="图片 4" descr="微信图片_2020081020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10202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DA889" w14:textId="77777777" w:rsidR="009319AD" w:rsidRDefault="009319AD" w:rsidP="009319AD">
      <w:pPr>
        <w:spacing w:line="366" w:lineRule="exact"/>
        <w:jc w:val="center"/>
        <w:rPr>
          <w:rFonts w:ascii="华文楷体" w:eastAsia="华文楷体" w:hAnsi="华文楷体" w:cs="华文楷体"/>
          <w:b/>
          <w:sz w:val="30"/>
          <w:szCs w:val="30"/>
          <w:lang w:val="zh-TW" w:eastAsia="zh-TW"/>
        </w:rPr>
      </w:pPr>
      <w:r>
        <w:rPr>
          <w:rFonts w:ascii="华文楷体" w:eastAsia="华文楷体" w:hAnsi="华文楷体" w:cs="华文楷体"/>
          <w:b/>
          <w:sz w:val="30"/>
          <w:szCs w:val="30"/>
          <w:lang w:eastAsia="zh-TW"/>
        </w:rPr>
        <w:t>平安产险</w:t>
      </w:r>
      <w:r>
        <w:rPr>
          <w:rFonts w:ascii="华文楷体" w:eastAsia="华文楷体" w:hAnsi="华文楷体" w:cs="华文楷体" w:hint="eastAsia"/>
          <w:b/>
          <w:sz w:val="30"/>
          <w:szCs w:val="30"/>
        </w:rPr>
        <w:t>北分</w:t>
      </w:r>
      <w:r>
        <w:rPr>
          <w:rFonts w:ascii="华文楷体" w:eastAsia="华文楷体" w:hAnsi="华文楷体" w:cs="华文楷体" w:hint="eastAsia"/>
          <w:b/>
          <w:sz w:val="30"/>
          <w:szCs w:val="30"/>
          <w:lang w:val="zh-TW" w:eastAsia="zh-TW"/>
        </w:rPr>
        <w:t>202</w:t>
      </w:r>
      <w:r>
        <w:rPr>
          <w:rFonts w:ascii="华文楷体" w:eastAsia="华文楷体" w:hAnsi="华文楷体" w:cs="华文楷体" w:hint="eastAsia"/>
          <w:b/>
          <w:sz w:val="30"/>
          <w:szCs w:val="30"/>
        </w:rPr>
        <w:t>2</w:t>
      </w:r>
      <w:r>
        <w:rPr>
          <w:rFonts w:ascii="华文楷体" w:eastAsia="华文楷体" w:hAnsi="华文楷体" w:cs="华文楷体" w:hint="eastAsia"/>
          <w:b/>
          <w:sz w:val="30"/>
          <w:szCs w:val="30"/>
          <w:lang w:val="zh-TW" w:eastAsia="zh-TW"/>
        </w:rPr>
        <w:t>届</w:t>
      </w:r>
      <w:r>
        <w:rPr>
          <w:rFonts w:ascii="华文楷体" w:eastAsia="华文楷体" w:hAnsi="华文楷体" w:cs="华文楷体" w:hint="eastAsia"/>
          <w:b/>
          <w:sz w:val="30"/>
          <w:szCs w:val="30"/>
        </w:rPr>
        <w:t>全球</w:t>
      </w:r>
      <w:r>
        <w:rPr>
          <w:rFonts w:ascii="华文楷体" w:eastAsia="华文楷体" w:hAnsi="华文楷体" w:cs="华文楷体" w:hint="eastAsia"/>
          <w:b/>
          <w:sz w:val="30"/>
          <w:szCs w:val="30"/>
          <w:lang w:val="zh-TW" w:eastAsia="zh-TW"/>
        </w:rPr>
        <w:t>校园招聘简章</w:t>
      </w:r>
    </w:p>
    <w:p w14:paraId="51D74B09" w14:textId="77777777" w:rsidR="009319AD" w:rsidRDefault="009319AD" w:rsidP="009319AD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华文楷体" w:eastAsia="PMingLiU" w:hAnsi="华文楷体" w:cs="华文楷体"/>
          <w:b/>
          <w:bCs/>
          <w:sz w:val="24"/>
          <w:lang w:val="zh-TW" w:eastAsia="zh-TW"/>
        </w:rPr>
      </w:pPr>
      <w:r>
        <w:rPr>
          <w:rFonts w:ascii="华文楷体" w:eastAsia="华文楷体" w:hAnsi="华文楷体" w:cs="华文楷体" w:hint="eastAsia"/>
          <w:b/>
          <w:bCs/>
          <w:sz w:val="24"/>
          <w:lang w:val="zh-TW" w:eastAsia="zh-TW"/>
        </w:rPr>
        <w:t>公司简介</w:t>
      </w:r>
    </w:p>
    <w:p w14:paraId="4B668C1C" w14:textId="77777777" w:rsidR="009319AD" w:rsidRDefault="009319AD" w:rsidP="009319AD">
      <w:pPr>
        <w:ind w:firstLineChars="200" w:firstLine="480"/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  <w:r w:rsidRPr="00837E9E">
        <w:rPr>
          <w:rFonts w:ascii="华文楷体" w:eastAsia="华文楷体" w:hAnsi="华文楷体" w:cs="华文楷体" w:hint="eastAsia"/>
          <w:color w:val="000000"/>
          <w:kern w:val="0"/>
          <w:sz w:val="24"/>
        </w:rPr>
        <w:t>中国平安财产保险股份有限公司(以下简称“平安产险”)于1988年诞生于深圳蛇口，是中国平安保险(集团)股份有限公司实现多元化发展的起点；以保费收入衡量，平安产险是中国第二大财产保险公司。2020年，平安产险保费收入达2858亿元，同比增长5.5%，旗下43家分公司及2,760余家中心支公司、支公司、营销服务部及营业部为全国客户提供有温度的金融服务。截至目前，平安产险开发、经营的主险已超过1,000种，经营业务范围涵盖车险、企财险、工程险、责任险、货运险、保证险、信用险、家财险、意外及健康险等一切法定财产保险业务及国际再保险业务。平安产险连续十年荣获中国车险及财产险“第一品牌”，为个人、家庭、企业提供全方位的保险保障服务，在建设社会风险管理和保障体系，推动实体经济发展，完善新技术、支持创新战略方面切实发挥“保险姓保”的职能。</w:t>
      </w:r>
    </w:p>
    <w:p w14:paraId="3819E0F8" w14:textId="77777777" w:rsidR="009319AD" w:rsidRDefault="009319AD" w:rsidP="009319AD">
      <w:pPr>
        <w:ind w:firstLineChars="200" w:firstLine="480"/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中国平安财产保险股份有限公司北京分公司（以下简称“平安产险北分”），立足于平安产险，1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993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年1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1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月，平安产险北分正式加入时候首都经济圈，二十七载励精图治，公司始终坚持“专业领先，诚信服务，创造价值，回馈社会”的经营理念，凭借专业的技能与优质的服务赢得了客户、行业及社会各界的认可。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2020年，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平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安产险北京分公司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全年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保费收入114亿，其中车险保费收入65亿，非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车险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保费收入49亿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，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为社会提供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超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18万亿风险保障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；累计承接理赔案件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88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万件，赔付金额超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51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亿，为近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50万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客户提供理赔服务；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已拥有339万线上用户，253万个人客户，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超</w:t>
      </w:r>
      <w:r w:rsidRPr="00524424">
        <w:rPr>
          <w:rFonts w:ascii="华文楷体" w:eastAsia="华文楷体" w:hAnsi="华文楷体" w:cs="华文楷体"/>
          <w:color w:val="000000"/>
          <w:kern w:val="0"/>
          <w:sz w:val="24"/>
        </w:rPr>
        <w:t>16万</w:t>
      </w:r>
      <w:r w:rsidRPr="00524424">
        <w:rPr>
          <w:rFonts w:ascii="华文楷体" w:eastAsia="华文楷体" w:hAnsi="华文楷体" w:cs="华文楷体" w:hint="eastAsia"/>
          <w:color w:val="000000"/>
          <w:kern w:val="0"/>
          <w:sz w:val="24"/>
        </w:rPr>
        <w:t>团体客户，与诸多央企及国有大中型企业保持长期合作关系，业务覆盖航空航天、核能核电、交通基建等国计民生领域，金融保险业务辐射全国。</w:t>
      </w:r>
    </w:p>
    <w:p w14:paraId="53D858EB" w14:textId="77777777" w:rsidR="009319AD" w:rsidRDefault="009319AD" w:rsidP="009319AD">
      <w:pPr>
        <w:jc w:val="left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"D:\\Share\\</w:instrText>
      </w:r>
      <w:r>
        <w:rPr>
          <w:rFonts w:hint="eastAsia"/>
        </w:rPr>
        <w:instrText>王法</w:instrText>
      </w:r>
      <w:r>
        <w:rPr>
          <w:rFonts w:hint="eastAsia"/>
        </w:rPr>
        <w:instrText>\\</w:instrText>
      </w:r>
      <w:r>
        <w:rPr>
          <w:rFonts w:hint="eastAsia"/>
        </w:rPr>
        <w:instrText>招聘</w:instrText>
      </w:r>
      <w:r>
        <w:rPr>
          <w:rFonts w:hint="eastAsia"/>
        </w:rPr>
        <w:instrText>\\</w:instrText>
      </w:r>
      <w:r>
        <w:rPr>
          <w:rFonts w:hint="eastAsia"/>
        </w:rPr>
        <w:instrText>简历及测试</w:instrText>
      </w:r>
      <w:r>
        <w:rPr>
          <w:rFonts w:hint="eastAsia"/>
        </w:rPr>
        <w:instrText>\\</w:instrText>
      </w:r>
      <w:r>
        <w:rPr>
          <w:rFonts w:hint="eastAsia"/>
        </w:rPr>
        <w:instrText>校招</w:instrText>
      </w:r>
      <w:r>
        <w:rPr>
          <w:rFonts w:hint="eastAsia"/>
        </w:rPr>
        <w:instrText>.xlsx" "Sheet7!R1C1:R8C7" \a \f 4 \h</w:instrText>
      </w:r>
      <w:r>
        <w:instrText xml:space="preserve">  \* MERGEFORMAT </w:instrText>
      </w:r>
      <w:r>
        <w:fldChar w:fldCharType="separate"/>
      </w:r>
    </w:p>
    <w:p w14:paraId="2DD80C82" w14:textId="77777777" w:rsidR="009319AD" w:rsidRDefault="009319AD" w:rsidP="009319AD">
      <w:pPr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  <w:r>
        <w:rPr>
          <w:rFonts w:ascii="华文楷体" w:eastAsia="华文楷体" w:hAnsi="华文楷体" w:cs="华文楷体"/>
          <w:color w:val="000000"/>
          <w:kern w:val="0"/>
          <w:sz w:val="24"/>
        </w:rPr>
        <w:fldChar w:fldCharType="end"/>
      </w:r>
    </w:p>
    <w:p w14:paraId="5464A899" w14:textId="77777777" w:rsidR="009319AD" w:rsidRDefault="009319AD" w:rsidP="009319AD">
      <w:pPr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</w:p>
    <w:p w14:paraId="34A4D976" w14:textId="77777777" w:rsidR="009319AD" w:rsidRDefault="009319AD" w:rsidP="009319AD">
      <w:pPr>
        <w:jc w:val="left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>
        <w:fldChar w:fldCharType="begin"/>
      </w:r>
      <w:r>
        <w:instrText xml:space="preserve"> LINK Excel.Sheet.12 "D:\\Share\\</w:instrText>
      </w:r>
      <w:r>
        <w:instrText>王法</w:instrText>
      </w:r>
      <w:r>
        <w:instrText>\\</w:instrText>
      </w:r>
      <w:r>
        <w:instrText>招聘</w:instrText>
      </w:r>
      <w:r>
        <w:instrText>\\</w:instrText>
      </w:r>
      <w:r>
        <w:instrText>简历及测试</w:instrText>
      </w:r>
      <w:r>
        <w:instrText>\\</w:instrText>
      </w:r>
      <w:r>
        <w:instrText>校招</w:instrText>
      </w:r>
      <w:r>
        <w:instrText xml:space="preserve">.xlsx" "Sheet7!R1C1:R8C7" \a \f 4 \h  \* MERGEFORMAT </w:instrText>
      </w:r>
      <w:r>
        <w:fldChar w:fldCharType="separate"/>
      </w:r>
    </w:p>
    <w:p w14:paraId="33376294" w14:textId="77777777" w:rsidR="009319AD" w:rsidRDefault="009319AD" w:rsidP="009319AD">
      <w:pPr>
        <w:numPr>
          <w:ilvl w:val="0"/>
          <w:numId w:val="2"/>
        </w:num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/>
          <w:color w:val="000000"/>
          <w:kern w:val="0"/>
          <w:sz w:val="24"/>
        </w:rPr>
        <w:lastRenderedPageBreak/>
        <w:fldChar w:fldCharType="end"/>
      </w:r>
      <w:r w:rsidRPr="006A6000">
        <w:rPr>
          <w:rFonts w:ascii="华文楷体" w:eastAsia="华文楷体" w:hAnsi="华文楷体" w:cs="华文楷体" w:hint="eastAsia"/>
          <w:b/>
          <w:sz w:val="24"/>
        </w:rPr>
        <w:t xml:space="preserve">招聘岗位 </w:t>
      </w:r>
    </w:p>
    <w:p w14:paraId="6ECD9204" w14:textId="77777777" w:rsidR="009319AD" w:rsidRPr="00214D51" w:rsidRDefault="009319AD" w:rsidP="009319AD">
      <w:pPr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1469"/>
        <w:gridCol w:w="689"/>
        <w:gridCol w:w="1316"/>
        <w:gridCol w:w="2538"/>
        <w:gridCol w:w="1100"/>
        <w:gridCol w:w="1976"/>
      </w:tblGrid>
      <w:tr w:rsidR="009319AD" w:rsidRPr="00214D51" w14:paraId="2606D578" w14:textId="77777777" w:rsidTr="0044129F">
        <w:trPr>
          <w:trHeight w:val="51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A3E1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平安产险北京分公司招聘岗位</w:t>
            </w:r>
          </w:p>
        </w:tc>
      </w:tr>
      <w:tr w:rsidR="009319AD" w:rsidRPr="00214D51" w14:paraId="5FD071A2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131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245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971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2EDE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3D3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978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薪资范围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3B1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</w:tr>
      <w:tr w:rsidR="009319AD" w:rsidRPr="00214D51" w14:paraId="3381A9A9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46DD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584" w14:textId="12367758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车物理赔岗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51B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C43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F22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车辆类、机械类、电气类、能源动力类、自动化类、材料类、测控类等理工科专业优先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831" w14:textId="71A5C0A7" w:rsidR="009319AD" w:rsidRPr="00214D51" w:rsidRDefault="00877730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面议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C86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详见下方招聘需求</w:t>
            </w:r>
          </w:p>
        </w:tc>
      </w:tr>
      <w:tr w:rsidR="009319AD" w:rsidRPr="00214D51" w14:paraId="5198518E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F17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EE6" w14:textId="4E8D31FE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医疗理赔岗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A93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E42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02F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医学类、保险类、法律类、药学类、护理类等相关专业本科及以上学历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7B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99E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19AD" w:rsidRPr="00214D51" w14:paraId="6BBFC1CD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8A6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000" w14:textId="19C3AF5C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非水险理赔岗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9F31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2C6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B5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以理工科专业为主，建筑、机械、材料、给排水、环境类、矿物类、电子、化工、法律、医学等专业优先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F10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8727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19AD" w:rsidRPr="00214D51" w14:paraId="7D7B9640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F1F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699" w14:textId="032B228F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水险理赔岗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95B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6BB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25A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法律、保险、英语、海商、交通运输、航空类、船舶与海洋工程等专业优先；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B5F0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7759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19AD" w:rsidRPr="00214D51" w14:paraId="68803996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1E73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55D" w14:textId="28D97C0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农险理赔岗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8BB3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93D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2A0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农业/林业/植保/畜牧/渔业等农学等相关专业优先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51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566C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19AD" w:rsidRPr="00214D51" w14:paraId="43F8EBC4" w14:textId="77777777" w:rsidTr="0044129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CDB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D78" w14:textId="3A77D53D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数据分析岗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1279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BCB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A70" w14:textId="77777777" w:rsidR="009319AD" w:rsidRPr="00214D51" w:rsidRDefault="009319AD" w:rsidP="004412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  <w:r w:rsidRPr="00214D51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统计和计算机或相关专业优先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4D4D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48CE" w14:textId="77777777" w:rsidR="009319AD" w:rsidRPr="00214D51" w:rsidRDefault="009319AD" w:rsidP="004412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F798B61" w14:textId="77777777" w:rsidR="009319AD" w:rsidRPr="00214D51" w:rsidRDefault="009319AD" w:rsidP="009319AD">
      <w:pPr>
        <w:jc w:val="left"/>
        <w:rPr>
          <w:rFonts w:ascii="华文楷体" w:eastAsia="华文楷体" w:hAnsi="华文楷体" w:cs="华文楷体"/>
          <w:color w:val="000000"/>
          <w:kern w:val="0"/>
          <w:sz w:val="24"/>
        </w:rPr>
      </w:pPr>
    </w:p>
    <w:p w14:paraId="34E4E586" w14:textId="2487AD27" w:rsidR="009319AD" w:rsidRPr="006A6000" w:rsidRDefault="009319AD" w:rsidP="009319AD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 w:rsidRPr="006A6000">
        <w:rPr>
          <w:rFonts w:ascii="华文楷体" w:eastAsia="华文楷体" w:hAnsi="华文楷体" w:cs="华文楷体" w:hint="eastAsia"/>
          <w:b/>
          <w:sz w:val="24"/>
        </w:rPr>
        <w:t>1、车物</w:t>
      </w:r>
      <w:r>
        <w:rPr>
          <w:rFonts w:ascii="华文楷体" w:eastAsia="华文楷体" w:hAnsi="华文楷体" w:cs="华文楷体" w:hint="eastAsia"/>
          <w:b/>
          <w:sz w:val="24"/>
        </w:rPr>
        <w:t>理赔岗</w:t>
      </w:r>
    </w:p>
    <w:p w14:paraId="4C4624FD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工作城市：北京市 </w:t>
      </w:r>
    </w:p>
    <w:p w14:paraId="3A05D98C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0D77AF5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438DA00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 xml:space="preserve">事故及损失信息的查勘、定损立案，判断保险责任 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2B3FF738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 w:hint="eastAsia"/>
          <w:sz w:val="24"/>
        </w:rPr>
        <w:t xml:space="preserve">协助客户处理事故善后 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4FFBE34E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 w:hint="eastAsia"/>
          <w:sz w:val="24"/>
        </w:rPr>
        <w:t xml:space="preserve">指导客户填写及收集索赔资料 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0D4BF783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</w:t>
      </w:r>
      <w:r>
        <w:rPr>
          <w:rFonts w:ascii="华文楷体" w:eastAsia="华文楷体" w:hAnsi="华文楷体" w:cs="华文楷体"/>
          <w:sz w:val="24"/>
        </w:rPr>
        <w:t>4</w:t>
      </w:r>
      <w:r>
        <w:rPr>
          <w:rFonts w:ascii="华文楷体" w:eastAsia="华文楷体" w:hAnsi="华文楷体" w:cs="华文楷体" w:hint="eastAsia"/>
          <w:sz w:val="24"/>
        </w:rPr>
        <w:t>）</w:t>
      </w:r>
      <w:r w:rsidRPr="007F7DAD">
        <w:rPr>
          <w:rFonts w:ascii="华文楷体" w:eastAsia="华文楷体" w:hAnsi="华文楷体" w:cs="华文楷体" w:hint="eastAsia"/>
          <w:sz w:val="24"/>
        </w:rPr>
        <w:t>疑难案件上报调查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36631DB4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岗位要求：</w:t>
      </w:r>
    </w:p>
    <w:p w14:paraId="1377565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lastRenderedPageBreak/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本科及以上车辆类、机械类、电气类、能源动力类、自动化类、材料类、测控类等理工科专业优先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6436FF52" w14:textId="77777777" w:rsidR="009319AD" w:rsidRPr="00393B18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393B18">
        <w:rPr>
          <w:rFonts w:ascii="华文楷体" w:eastAsia="华文楷体" w:hAnsi="华文楷体" w:cs="华文楷体" w:hint="eastAsia"/>
          <w:sz w:val="24"/>
        </w:rPr>
        <w:t>具备机动车驾驶能力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2CEDD8D6" w14:textId="77777777" w:rsidR="009319AD" w:rsidRPr="00393B18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393B18">
        <w:rPr>
          <w:rFonts w:ascii="华文楷体" w:eastAsia="华文楷体" w:hAnsi="华文楷体" w:cs="华文楷体" w:hint="eastAsia"/>
          <w:sz w:val="24"/>
        </w:rPr>
        <w:t>抗压力强，具有良好的学习、领悟、表达能力，善于沟通协调，勤奋努力。</w:t>
      </w:r>
    </w:p>
    <w:p w14:paraId="3BA460BC" w14:textId="77777777" w:rsidR="009319AD" w:rsidRDefault="009319AD" w:rsidP="009319AD">
      <w:pPr>
        <w:rPr>
          <w:rFonts w:ascii="华文楷体" w:eastAsia="华文楷体" w:hAnsi="华文楷体" w:cs="华文楷体"/>
          <w:sz w:val="24"/>
        </w:rPr>
      </w:pPr>
    </w:p>
    <w:p w14:paraId="2C1FE1B7" w14:textId="10D231E8" w:rsidR="009319AD" w:rsidRPr="007F7DAD" w:rsidRDefault="009319AD" w:rsidP="009319AD">
      <w:pPr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/>
          <w:sz w:val="24"/>
        </w:rPr>
        <w:t>2</w:t>
      </w:r>
      <w:r>
        <w:rPr>
          <w:rFonts w:ascii="华文楷体" w:eastAsia="华文楷体" w:hAnsi="华文楷体" w:cs="华文楷体" w:hint="eastAsia"/>
          <w:sz w:val="24"/>
        </w:rPr>
        <w:t>、</w:t>
      </w:r>
      <w:r w:rsidRPr="007F7DAD">
        <w:rPr>
          <w:rFonts w:ascii="华文楷体" w:eastAsia="华文楷体" w:hAnsi="华文楷体" w:cs="华文楷体" w:hint="eastAsia"/>
          <w:b/>
          <w:sz w:val="24"/>
        </w:rPr>
        <w:t>医疗</w:t>
      </w:r>
      <w:r>
        <w:rPr>
          <w:rFonts w:ascii="华文楷体" w:eastAsia="华文楷体" w:hAnsi="华文楷体" w:cs="华文楷体" w:hint="eastAsia"/>
          <w:b/>
          <w:sz w:val="24"/>
        </w:rPr>
        <w:t>理赔岗</w:t>
      </w:r>
    </w:p>
    <w:p w14:paraId="5E230604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工作城市：北京市 </w:t>
      </w:r>
    </w:p>
    <w:p w14:paraId="00AAADCF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2EDA965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12C5A381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判断人伤损失的责任风险及合理性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431E576E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 w:hint="eastAsia"/>
          <w:sz w:val="24"/>
        </w:rPr>
        <w:t xml:space="preserve">完成对实地查勘案件后续案件未决跟踪任务 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7E0CE4B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 w:hint="eastAsia"/>
          <w:sz w:val="24"/>
        </w:rPr>
        <w:t>完成人伤案件的人伤定损、协谈、理算、追加、申请、沟通等工作</w:t>
      </w:r>
      <w:r>
        <w:rPr>
          <w:rFonts w:ascii="华文楷体" w:eastAsia="华文楷体" w:hAnsi="华文楷体" w:cs="华文楷体" w:hint="eastAsia"/>
          <w:sz w:val="24"/>
        </w:rPr>
        <w:t>；</w:t>
      </w:r>
      <w:r w:rsidRPr="007F7DAD">
        <w:rPr>
          <w:rFonts w:ascii="华文楷体" w:eastAsia="华文楷体" w:hAnsi="华文楷体" w:cs="华文楷体" w:hint="eastAsia"/>
          <w:sz w:val="24"/>
        </w:rPr>
        <w:t xml:space="preserve"> </w:t>
      </w:r>
    </w:p>
    <w:p w14:paraId="4FAE7EFE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 w:hint="eastAsia"/>
          <w:sz w:val="24"/>
        </w:rPr>
        <w:t>协助进行人伤案件诉讼、仲裁工作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744AB9B3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（5）</w:t>
      </w:r>
      <w:r w:rsidRPr="007F7DAD">
        <w:rPr>
          <w:rFonts w:ascii="华文楷体" w:eastAsia="华文楷体" w:hAnsi="华文楷体" w:cs="华文楷体" w:hint="eastAsia"/>
          <w:sz w:val="24"/>
        </w:rPr>
        <w:t>提升人伤服务、质量的其他工作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71C309A7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岗位</w:t>
      </w:r>
      <w:r w:rsidRPr="007F7DAD">
        <w:rPr>
          <w:rFonts w:ascii="华文楷体" w:eastAsia="华文楷体" w:hAnsi="华文楷体" w:cs="华文楷体" w:hint="eastAsia"/>
          <w:sz w:val="24"/>
        </w:rPr>
        <w:t>要求：</w:t>
      </w:r>
    </w:p>
    <w:p w14:paraId="62562ECC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医学类、保险类、法律类、药学类</w:t>
      </w:r>
      <w:r>
        <w:rPr>
          <w:rFonts w:ascii="华文楷体" w:eastAsia="华文楷体" w:hAnsi="华文楷体" w:cs="华文楷体" w:hint="eastAsia"/>
          <w:sz w:val="24"/>
        </w:rPr>
        <w:t>、护理类</w:t>
      </w:r>
      <w:r w:rsidRPr="007F7DAD">
        <w:rPr>
          <w:rFonts w:ascii="华文楷体" w:eastAsia="华文楷体" w:hAnsi="华文楷体" w:cs="华文楷体" w:hint="eastAsia"/>
          <w:sz w:val="24"/>
        </w:rPr>
        <w:t>等相关专业本科及以上学历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1F4E2DF0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</w:t>
      </w:r>
      <w:r>
        <w:rPr>
          <w:rFonts w:ascii="华文楷体" w:eastAsia="华文楷体" w:hAnsi="华文楷体" w:cs="华文楷体"/>
          <w:sz w:val="24"/>
        </w:rPr>
        <w:t>2</w:t>
      </w:r>
      <w:r>
        <w:rPr>
          <w:rFonts w:ascii="华文楷体" w:eastAsia="华文楷体" w:hAnsi="华文楷体" w:cs="华文楷体" w:hint="eastAsia"/>
          <w:sz w:val="24"/>
        </w:rPr>
        <w:t>）</w:t>
      </w:r>
      <w:r w:rsidRPr="007F7DAD">
        <w:rPr>
          <w:rFonts w:ascii="华文楷体" w:eastAsia="华文楷体" w:hAnsi="华文楷体" w:cs="华文楷体" w:hint="eastAsia"/>
          <w:sz w:val="24"/>
        </w:rPr>
        <w:t>思路清晰，负责高效，有较强的抗压能力、执行能力和沟通协调能力，形象良好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15452443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188CCA2D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6C34DDC9" w14:textId="79BD72D8" w:rsidR="009319AD" w:rsidRDefault="009319AD" w:rsidP="009319AD">
      <w:pPr>
        <w:widowControl/>
        <w:jc w:val="left"/>
        <w:rPr>
          <w:rFonts w:ascii="华文楷体" w:eastAsia="华文楷体" w:hAnsi="华文楷体" w:cs="华文楷体"/>
          <w:b/>
          <w:sz w:val="24"/>
        </w:rPr>
      </w:pPr>
      <w:r w:rsidRPr="00393B18">
        <w:rPr>
          <w:rFonts w:ascii="华文楷体" w:eastAsia="华文楷体" w:hAnsi="华文楷体" w:cs="华文楷体"/>
          <w:b/>
          <w:sz w:val="24"/>
        </w:rPr>
        <w:t>3</w:t>
      </w:r>
      <w:r w:rsidRPr="00393B18">
        <w:rPr>
          <w:rFonts w:ascii="华文楷体" w:eastAsia="华文楷体" w:hAnsi="华文楷体" w:cs="华文楷体" w:hint="eastAsia"/>
          <w:b/>
          <w:sz w:val="24"/>
        </w:rPr>
        <w:t>、</w:t>
      </w:r>
      <w:r w:rsidRPr="007F7DAD">
        <w:rPr>
          <w:rFonts w:ascii="华文楷体" w:eastAsia="华文楷体" w:hAnsi="华文楷体" w:cs="华文楷体" w:hint="eastAsia"/>
          <w:b/>
          <w:sz w:val="24"/>
        </w:rPr>
        <w:t>非水险</w:t>
      </w:r>
      <w:r>
        <w:rPr>
          <w:rFonts w:ascii="华文楷体" w:eastAsia="华文楷体" w:hAnsi="华文楷体" w:cs="华文楷体" w:hint="eastAsia"/>
          <w:b/>
          <w:sz w:val="24"/>
        </w:rPr>
        <w:t>理赔岗</w:t>
      </w:r>
    </w:p>
    <w:p w14:paraId="432D6620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工作城市：北京市 </w:t>
      </w:r>
    </w:p>
    <w:p w14:paraId="3FB3A813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6A43C18F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446570ED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/>
          <w:sz w:val="24"/>
        </w:rPr>
        <w:t>财产险经营过程中，按照保险合同条款，履行赔付责任，提供理赔服务（接受客户报案、现场调查、资料收集、理算结案等）；</w:t>
      </w:r>
    </w:p>
    <w:p w14:paraId="02AA161C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</w:t>
      </w:r>
      <w:r>
        <w:rPr>
          <w:rFonts w:ascii="华文楷体" w:eastAsia="华文楷体" w:hAnsi="华文楷体" w:cs="华文楷体"/>
          <w:sz w:val="24"/>
        </w:rPr>
        <w:t>2</w:t>
      </w:r>
      <w:r>
        <w:rPr>
          <w:rFonts w:ascii="华文楷体" w:eastAsia="华文楷体" w:hAnsi="华文楷体" w:cs="华文楷体" w:hint="eastAsia"/>
          <w:sz w:val="24"/>
        </w:rPr>
        <w:t>）</w:t>
      </w:r>
      <w:r w:rsidRPr="007F7DAD">
        <w:rPr>
          <w:rFonts w:ascii="华文楷体" w:eastAsia="华文楷体" w:hAnsi="华文楷体" w:cs="华文楷体"/>
          <w:sz w:val="24"/>
        </w:rPr>
        <w:t>在保险公司赔偿客户后，向其他肇事方或者有责任的第三方进行追偿；</w:t>
      </w:r>
    </w:p>
    <w:p w14:paraId="521ED3C3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</w:t>
      </w:r>
      <w:r>
        <w:rPr>
          <w:rFonts w:ascii="华文楷体" w:eastAsia="华文楷体" w:hAnsi="华文楷体" w:cs="华文楷体"/>
          <w:sz w:val="24"/>
        </w:rPr>
        <w:t>3</w:t>
      </w:r>
      <w:r>
        <w:rPr>
          <w:rFonts w:ascii="华文楷体" w:eastAsia="华文楷体" w:hAnsi="华文楷体" w:cs="华文楷体" w:hint="eastAsia"/>
          <w:sz w:val="24"/>
        </w:rPr>
        <w:t>）</w:t>
      </w:r>
      <w:r w:rsidRPr="007F7DAD">
        <w:rPr>
          <w:rFonts w:ascii="华文楷体" w:eastAsia="华文楷体" w:hAnsi="华文楷体" w:cs="华文楷体"/>
          <w:sz w:val="24"/>
        </w:rPr>
        <w:t>参与承保的洽谈、招标等工作。</w:t>
      </w:r>
    </w:p>
    <w:p w14:paraId="03AEC466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岗位</w:t>
      </w:r>
      <w:r w:rsidRPr="007F7DAD">
        <w:rPr>
          <w:rFonts w:ascii="华文楷体" w:eastAsia="华文楷体" w:hAnsi="华文楷体" w:cs="华文楷体" w:hint="eastAsia"/>
          <w:sz w:val="24"/>
        </w:rPr>
        <w:t>要求：</w:t>
      </w:r>
    </w:p>
    <w:p w14:paraId="62B13E64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大学本科及</w:t>
      </w:r>
      <w:r w:rsidRPr="007F7DAD">
        <w:rPr>
          <w:rFonts w:ascii="华文楷体" w:eastAsia="华文楷体" w:hAnsi="华文楷体" w:cs="华文楷体"/>
          <w:sz w:val="24"/>
        </w:rPr>
        <w:t>以上学历</w:t>
      </w:r>
      <w:r w:rsidRPr="007F7DAD">
        <w:rPr>
          <w:rFonts w:ascii="华文楷体" w:eastAsia="华文楷体" w:hAnsi="华文楷体" w:cs="华文楷体" w:hint="eastAsia"/>
          <w:sz w:val="24"/>
        </w:rPr>
        <w:t>；</w:t>
      </w:r>
    </w:p>
    <w:p w14:paraId="44B36B27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/>
          <w:sz w:val="24"/>
        </w:rPr>
        <w:t>以理工科专业为主，建筑、机械、</w:t>
      </w:r>
      <w:r w:rsidRPr="007F7DAD">
        <w:rPr>
          <w:rFonts w:ascii="华文楷体" w:eastAsia="华文楷体" w:hAnsi="华文楷体" w:cs="华文楷体" w:hint="eastAsia"/>
          <w:sz w:val="24"/>
        </w:rPr>
        <w:t>材料、给排水、环境类、矿物类、</w:t>
      </w:r>
      <w:r w:rsidRPr="007F7DAD">
        <w:rPr>
          <w:rFonts w:ascii="华文楷体" w:eastAsia="华文楷体" w:hAnsi="华文楷体" w:cs="华文楷体"/>
          <w:sz w:val="24"/>
        </w:rPr>
        <w:t>电子、化工、法律、医学等专业优先；</w:t>
      </w:r>
    </w:p>
    <w:p w14:paraId="3222956E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/>
          <w:sz w:val="24"/>
        </w:rPr>
        <w:t>乐观开朗，积极向上，具备较好的沟通能力、学习能力及抗压能力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73CB63C4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/>
          <w:sz w:val="24"/>
        </w:rPr>
        <w:t>有同业工作经验者优先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5CBF48FE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31601C9B" w14:textId="351CDBA6" w:rsidR="009319AD" w:rsidRPr="007F7DAD" w:rsidRDefault="009319AD" w:rsidP="009319AD">
      <w:pPr>
        <w:widowControl/>
        <w:jc w:val="left"/>
        <w:rPr>
          <w:rFonts w:ascii="华文楷体" w:eastAsia="华文楷体" w:hAnsi="华文楷体" w:cs="华文楷体"/>
          <w:b/>
          <w:sz w:val="24"/>
        </w:rPr>
      </w:pPr>
      <w:r w:rsidRPr="007F7DAD">
        <w:rPr>
          <w:rFonts w:ascii="华文楷体" w:eastAsia="华文楷体" w:hAnsi="华文楷体" w:cs="华文楷体" w:hint="eastAsia"/>
          <w:b/>
          <w:sz w:val="24"/>
        </w:rPr>
        <w:t>4、水险</w:t>
      </w:r>
      <w:r>
        <w:rPr>
          <w:rFonts w:ascii="华文楷体" w:eastAsia="华文楷体" w:hAnsi="华文楷体" w:cs="华文楷体" w:hint="eastAsia"/>
          <w:b/>
          <w:sz w:val="24"/>
        </w:rPr>
        <w:t>理赔岗</w:t>
      </w:r>
    </w:p>
    <w:p w14:paraId="4F36221A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工作城市：北京市 </w:t>
      </w:r>
    </w:p>
    <w:p w14:paraId="6AC71755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72D71A8D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41228B09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/>
          <w:sz w:val="24"/>
        </w:rPr>
        <w:t>财产险经营过程中，按照保险合同条款，履行赔付责任，提供理赔服务（接受客户报案、现场调查、资料收集、理算结案等）；</w:t>
      </w:r>
    </w:p>
    <w:p w14:paraId="653C9CD4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/>
          <w:sz w:val="24"/>
        </w:rPr>
        <w:t>在保险公司赔偿客户后，向其他肇事方或者有责任的第三方进行追偿；</w:t>
      </w:r>
    </w:p>
    <w:p w14:paraId="6159529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/>
          <w:sz w:val="24"/>
        </w:rPr>
        <w:t>参与承保的洽谈、招标等工作。</w:t>
      </w:r>
    </w:p>
    <w:p w14:paraId="3AC197E9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岗位</w:t>
      </w:r>
      <w:r w:rsidRPr="007F7DAD">
        <w:rPr>
          <w:rFonts w:ascii="华文楷体" w:eastAsia="华文楷体" w:hAnsi="华文楷体" w:cs="华文楷体" w:hint="eastAsia"/>
          <w:sz w:val="24"/>
        </w:rPr>
        <w:t>要求：</w:t>
      </w:r>
    </w:p>
    <w:p w14:paraId="2FED9C9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大学本科及</w:t>
      </w:r>
      <w:r w:rsidRPr="007F7DAD">
        <w:rPr>
          <w:rFonts w:ascii="华文楷体" w:eastAsia="华文楷体" w:hAnsi="华文楷体" w:cs="华文楷体"/>
          <w:sz w:val="24"/>
        </w:rPr>
        <w:t>以上学历</w:t>
      </w:r>
      <w:r w:rsidRPr="007F7DAD">
        <w:rPr>
          <w:rFonts w:ascii="华文楷体" w:eastAsia="华文楷体" w:hAnsi="华文楷体" w:cs="华文楷体" w:hint="eastAsia"/>
          <w:sz w:val="24"/>
        </w:rPr>
        <w:t>；</w:t>
      </w:r>
    </w:p>
    <w:p w14:paraId="499C0EC3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/>
          <w:sz w:val="24"/>
        </w:rPr>
        <w:t>法律、保险、英语、海商</w:t>
      </w:r>
      <w:r w:rsidRPr="007F7DAD">
        <w:rPr>
          <w:rFonts w:ascii="华文楷体" w:eastAsia="华文楷体" w:hAnsi="华文楷体" w:cs="华文楷体" w:hint="eastAsia"/>
          <w:sz w:val="24"/>
        </w:rPr>
        <w:t>、交通运输、航空类、</w:t>
      </w:r>
      <w:r w:rsidRPr="007F7DAD">
        <w:rPr>
          <w:rFonts w:ascii="华文楷体" w:eastAsia="华文楷体" w:hAnsi="华文楷体" w:cs="华文楷体"/>
          <w:sz w:val="24"/>
        </w:rPr>
        <w:t>船舶与海洋工程等专业优先；</w:t>
      </w:r>
    </w:p>
    <w:p w14:paraId="02EF2F80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/>
          <w:sz w:val="24"/>
        </w:rPr>
        <w:t>要求乐观开朗，积极向上，具备较好的沟通能力、学习能力及抗压能力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2CFE011E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/>
          <w:sz w:val="24"/>
        </w:rPr>
        <w:t>有同业工作经验者优先。</w:t>
      </w:r>
    </w:p>
    <w:p w14:paraId="277D978C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182B9075" w14:textId="776965BB" w:rsidR="009319AD" w:rsidRPr="007F7DAD" w:rsidRDefault="009319AD" w:rsidP="009319AD">
      <w:pPr>
        <w:widowControl/>
        <w:jc w:val="left"/>
        <w:rPr>
          <w:rFonts w:ascii="华文楷体" w:eastAsia="华文楷体" w:hAnsi="华文楷体" w:cs="华文楷体"/>
          <w:b/>
          <w:sz w:val="24"/>
        </w:rPr>
      </w:pPr>
      <w:r w:rsidRPr="007F7DAD">
        <w:rPr>
          <w:rFonts w:ascii="华文楷体" w:eastAsia="华文楷体" w:hAnsi="华文楷体" w:cs="华文楷体" w:hint="eastAsia"/>
          <w:b/>
          <w:sz w:val="24"/>
        </w:rPr>
        <w:t>5、农险</w:t>
      </w:r>
      <w:r>
        <w:rPr>
          <w:rFonts w:ascii="华文楷体" w:eastAsia="华文楷体" w:hAnsi="华文楷体" w:cs="华文楷体" w:hint="eastAsia"/>
          <w:b/>
          <w:sz w:val="24"/>
        </w:rPr>
        <w:t>理赔岗</w:t>
      </w:r>
    </w:p>
    <w:p w14:paraId="5A518DA0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工作城市：北京市 </w:t>
      </w:r>
    </w:p>
    <w:p w14:paraId="05B32B04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4585DD8B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3B90F3F7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/>
          <w:sz w:val="24"/>
        </w:rPr>
        <w:t>负责制定分公司农险理赔实施细则、操作流程、理赔档案及单证的规范工作；</w:t>
      </w:r>
    </w:p>
    <w:p w14:paraId="42EC15BC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/>
          <w:sz w:val="24"/>
        </w:rPr>
        <w:t>负责分公司农险业务的核赔审核工作；</w:t>
      </w:r>
    </w:p>
    <w:p w14:paraId="760AA05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/>
          <w:sz w:val="24"/>
        </w:rPr>
        <w:t>负责对分公司农险各级核赔人员进行指导和培训；</w:t>
      </w:r>
    </w:p>
    <w:p w14:paraId="10B52729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/>
          <w:sz w:val="24"/>
        </w:rPr>
        <w:t>负责分公司农险理赔合规工作和风险管理；</w:t>
      </w:r>
    </w:p>
    <w:p w14:paraId="10ABFA6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（5）</w:t>
      </w:r>
      <w:r w:rsidRPr="007F7DAD">
        <w:rPr>
          <w:rFonts w:ascii="华文楷体" w:eastAsia="华文楷体" w:hAnsi="华文楷体" w:cs="华文楷体"/>
          <w:sz w:val="24"/>
        </w:rPr>
        <w:t>负责协助总公司完成农险相关系统的开发完善、完成分公司农险系统相关权限的申请和设置；</w:t>
      </w:r>
    </w:p>
    <w:p w14:paraId="30B134B4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（6）</w:t>
      </w:r>
      <w:r w:rsidRPr="007F7DAD">
        <w:rPr>
          <w:rFonts w:ascii="华文楷体" w:eastAsia="华文楷体" w:hAnsi="华文楷体" w:cs="华文楷体"/>
          <w:sz w:val="24"/>
        </w:rPr>
        <w:t>负责协助总分公司对重大案件开展查勘与定损工作。</w:t>
      </w:r>
    </w:p>
    <w:p w14:paraId="193FB296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岗位要求：</w:t>
      </w:r>
    </w:p>
    <w:p w14:paraId="3BB2EC2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大学本科及</w:t>
      </w:r>
      <w:r w:rsidRPr="007F7DAD">
        <w:rPr>
          <w:rFonts w:ascii="华文楷体" w:eastAsia="华文楷体" w:hAnsi="华文楷体" w:cs="华文楷体"/>
          <w:sz w:val="24"/>
        </w:rPr>
        <w:t>以上学历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5A1953FA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/>
          <w:sz w:val="24"/>
        </w:rPr>
        <w:t>农业/林业/植保/畜牧/渔业等农学等相关专业优先；</w:t>
      </w:r>
    </w:p>
    <w:p w14:paraId="18B77B2F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/>
          <w:sz w:val="24"/>
        </w:rPr>
        <w:t>可适应外出查勘工作，有驾照并能熟练驾驶车辆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51FD79FD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>
        <w:rPr>
          <w:rFonts w:ascii="华文楷体" w:eastAsia="华文楷体" w:hAnsi="华文楷体" w:cs="华文楷体"/>
          <w:sz w:val="24"/>
        </w:rPr>
        <w:t>有同业工作经验者优先</w:t>
      </w:r>
      <w:r w:rsidRPr="007F7DAD">
        <w:rPr>
          <w:rFonts w:ascii="华文楷体" w:eastAsia="华文楷体" w:hAnsi="华文楷体" w:cs="华文楷体"/>
          <w:sz w:val="24"/>
        </w:rPr>
        <w:t>。</w:t>
      </w:r>
    </w:p>
    <w:p w14:paraId="043DB66E" w14:textId="77777777" w:rsidR="009319AD" w:rsidRPr="00393B18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</w:p>
    <w:p w14:paraId="4E8C536E" w14:textId="441C3A72" w:rsidR="009319AD" w:rsidRPr="007F7DAD" w:rsidRDefault="009319AD" w:rsidP="009319AD">
      <w:pPr>
        <w:spacing w:line="400" w:lineRule="exact"/>
        <w:rPr>
          <w:rFonts w:ascii="微软雅黑" w:eastAsia="微软雅黑" w:hAnsi="微软雅黑"/>
          <w:sz w:val="22"/>
        </w:rPr>
      </w:pPr>
      <w:r>
        <w:rPr>
          <w:rFonts w:ascii="华文楷体" w:eastAsia="华文楷体" w:hAnsi="华文楷体" w:cs="华文楷体"/>
          <w:sz w:val="24"/>
        </w:rPr>
        <w:t>6</w:t>
      </w:r>
      <w:r>
        <w:rPr>
          <w:rFonts w:ascii="华文楷体" w:eastAsia="华文楷体" w:hAnsi="华文楷体" w:cs="华文楷体" w:hint="eastAsia"/>
          <w:sz w:val="24"/>
        </w:rPr>
        <w:t>、</w:t>
      </w:r>
      <w:r>
        <w:rPr>
          <w:rFonts w:ascii="华文楷体" w:eastAsia="华文楷体" w:hAnsi="华文楷体" w:cs="华文楷体" w:hint="eastAsia"/>
          <w:b/>
          <w:sz w:val="24"/>
        </w:rPr>
        <w:t>数据分析岗</w:t>
      </w:r>
    </w:p>
    <w:p w14:paraId="78698903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lastRenderedPageBreak/>
        <w:t xml:space="preserve">工作城市：北京市 </w:t>
      </w:r>
    </w:p>
    <w:p w14:paraId="03BA2112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面试城市：北京市、线上面试</w:t>
      </w:r>
    </w:p>
    <w:p w14:paraId="16934F16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岗位职责：</w:t>
      </w:r>
    </w:p>
    <w:p w14:paraId="2C4DC487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数据建模：建立自动化数据统计分析模型，对运营指标达成情况进行高频度自动监控、分析、预警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3E793819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 w:hint="eastAsia"/>
          <w:sz w:val="24"/>
        </w:rPr>
        <w:t>数据分析：检视核心指标达成情况，预测指标达成趋势，通过数据及时发现运营问题，精准定位核心问题，完成周、月度数据分析报告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4B69F4BE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 w:hint="eastAsia"/>
          <w:sz w:val="24"/>
        </w:rPr>
        <w:t>数据挖掘：依据业务需求及时准确实现数据的挖掘处理与分析；</w:t>
      </w:r>
    </w:p>
    <w:p w14:paraId="3ADEF8D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 w:hint="eastAsia"/>
          <w:sz w:val="24"/>
        </w:rPr>
        <w:t>项目推动：重点工作项目的督导、推动、落实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16FC0A99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（5）</w:t>
      </w:r>
      <w:r w:rsidRPr="007F7DAD">
        <w:rPr>
          <w:rFonts w:ascii="华文楷体" w:eastAsia="华文楷体" w:hAnsi="华文楷体" w:cs="华文楷体" w:hint="eastAsia"/>
          <w:sz w:val="24"/>
        </w:rPr>
        <w:t>新技术应用与推广：前沿技术推广与自动化数据处理模型研发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5E2F4A8D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 w:rsidRPr="007F7DAD">
        <w:rPr>
          <w:rFonts w:ascii="华文楷体" w:eastAsia="华文楷体" w:hAnsi="华文楷体" w:cs="华文楷体" w:hint="eastAsia"/>
          <w:sz w:val="24"/>
        </w:rPr>
        <w:t>岗位要求：</w:t>
      </w:r>
    </w:p>
    <w:p w14:paraId="574BDB30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（1）</w:t>
      </w:r>
      <w:r w:rsidRPr="007F7DAD">
        <w:rPr>
          <w:rFonts w:ascii="华文楷体" w:eastAsia="华文楷体" w:hAnsi="华文楷体" w:cs="华文楷体" w:hint="eastAsia"/>
          <w:sz w:val="24"/>
        </w:rPr>
        <w:t>大学本科、硕士及以上学历，统计和计算机或相关专业优先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1424A3B8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（2）</w:t>
      </w:r>
      <w:r w:rsidRPr="007F7DAD">
        <w:rPr>
          <w:rFonts w:ascii="华文楷体" w:eastAsia="华文楷体" w:hAnsi="华文楷体" w:cs="华文楷体" w:hint="eastAsia"/>
          <w:sz w:val="24"/>
        </w:rPr>
        <w:t>良好的数据敏感度与逻辑分析能力，扎实的统计学功底，掌握R等统计软件应用，了解及应用VBA等编程语言中的一种或多种，熟练掌握EXCEL函数应用，建立数据统计分析模型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5CA9972B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（3）</w:t>
      </w:r>
      <w:r w:rsidRPr="007F7DAD">
        <w:rPr>
          <w:rFonts w:ascii="华文楷体" w:eastAsia="华文楷体" w:hAnsi="华文楷体" w:cs="华文楷体" w:hint="eastAsia"/>
          <w:sz w:val="24"/>
        </w:rPr>
        <w:t>扎实的文字功底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711937D7" w14:textId="77777777" w:rsidR="009319AD" w:rsidRPr="007F7D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（4）</w:t>
      </w:r>
      <w:r w:rsidRPr="007F7DAD">
        <w:rPr>
          <w:rFonts w:ascii="华文楷体" w:eastAsia="华文楷体" w:hAnsi="华文楷体" w:cs="华文楷体" w:hint="eastAsia"/>
          <w:sz w:val="24"/>
        </w:rPr>
        <w:t>了解至少一种数据库软件</w:t>
      </w:r>
      <w:r>
        <w:rPr>
          <w:rFonts w:ascii="华文楷体" w:eastAsia="华文楷体" w:hAnsi="华文楷体" w:cs="华文楷体" w:hint="eastAsia"/>
          <w:sz w:val="24"/>
        </w:rPr>
        <w:t>；</w:t>
      </w:r>
    </w:p>
    <w:p w14:paraId="6F803088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（5）</w:t>
      </w:r>
      <w:r w:rsidRPr="007F7DAD">
        <w:rPr>
          <w:rFonts w:ascii="华文楷体" w:eastAsia="华文楷体" w:hAnsi="华文楷体" w:cs="华文楷体" w:hint="eastAsia"/>
          <w:sz w:val="24"/>
        </w:rPr>
        <w:t>具有良好的学习、领悟、表达能力，善于沟通协调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14:paraId="23D2D44F" w14:textId="77777777" w:rsidR="009319AD" w:rsidRPr="00C6234F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三、福利待遇</w:t>
      </w:r>
    </w:p>
    <w:p w14:paraId="6A279AC3" w14:textId="77777777" w:rsidR="009319AD" w:rsidRDefault="009319AD" w:rsidP="009319AD">
      <w:pPr>
        <w:pStyle w:val="10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工资构成：基本工资+绩效工资+年终奖；</w:t>
      </w:r>
    </w:p>
    <w:p w14:paraId="0C69104C" w14:textId="77777777" w:rsidR="009319AD" w:rsidRDefault="009319AD" w:rsidP="009319AD">
      <w:pPr>
        <w:pStyle w:val="10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现金福利：节日费、生日费、取暖/降温费、异地交流干部补助；</w:t>
      </w:r>
    </w:p>
    <w:p w14:paraId="35A2E4D7" w14:textId="77777777" w:rsidR="009319AD" w:rsidRDefault="009319AD" w:rsidP="009319AD">
      <w:pPr>
        <w:pStyle w:val="10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社会保险：养老保险、医疗保险、失业保险、生育保险、工伤保险、住房公积金；</w:t>
      </w:r>
    </w:p>
    <w:p w14:paraId="4531CC8B" w14:textId="77777777" w:rsidR="009319AD" w:rsidRDefault="009319AD" w:rsidP="009319AD">
      <w:pPr>
        <w:pStyle w:val="10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补充保险：员工综合保障计划、高端医疗保障计划、企业年金计划；</w:t>
      </w:r>
    </w:p>
    <w:p w14:paraId="2280D26E" w14:textId="77777777" w:rsidR="009319AD" w:rsidRDefault="009319AD" w:rsidP="009319AD">
      <w:pPr>
        <w:pStyle w:val="10"/>
        <w:numPr>
          <w:ilvl w:val="0"/>
          <w:numId w:val="3"/>
        </w:numPr>
        <w:spacing w:line="400" w:lineRule="exact"/>
        <w:ind w:firstLineChars="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休假：年休假、特殊奖励假、特殊岗位考试假、妇女节等；义务献血假、婚假、产假、哺乳假等。</w:t>
      </w:r>
    </w:p>
    <w:p w14:paraId="431588F2" w14:textId="77777777" w:rsidR="009319AD" w:rsidRPr="00B16460" w:rsidRDefault="009319AD" w:rsidP="009319AD">
      <w:pPr>
        <w:pStyle w:val="a8"/>
        <w:numPr>
          <w:ilvl w:val="0"/>
          <w:numId w:val="3"/>
        </w:numPr>
        <w:spacing w:line="420" w:lineRule="auto"/>
        <w:ind w:firstLineChars="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工会</w:t>
      </w:r>
      <w:r w:rsidRPr="00B16460">
        <w:rPr>
          <w:rFonts w:ascii="华文楷体" w:eastAsia="华文楷体" w:hAnsi="华文楷体" w:cs="华文楷体" w:hint="eastAsia"/>
          <w:sz w:val="24"/>
          <w:szCs w:val="24"/>
        </w:rPr>
        <w:t>活动：电竞、篮球、足球、国际象棋、台球、瑜伽等</w:t>
      </w:r>
    </w:p>
    <w:p w14:paraId="2C339497" w14:textId="77777777" w:rsidR="009319AD" w:rsidRDefault="009319AD" w:rsidP="009319AD">
      <w:pPr>
        <w:pStyle w:val="10"/>
        <w:spacing w:line="400" w:lineRule="exact"/>
        <w:ind w:firstLineChars="0" w:firstLine="0"/>
        <w:rPr>
          <w:rFonts w:ascii="华文楷体" w:eastAsia="华文楷体" w:hAnsi="华文楷体" w:cs="华文楷体"/>
          <w:sz w:val="24"/>
        </w:rPr>
      </w:pPr>
    </w:p>
    <w:p w14:paraId="51D8352E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</w:p>
    <w:p w14:paraId="6E7CF4C2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  <w:lang w:val="zh-TW"/>
        </w:rPr>
        <w:t>四</w:t>
      </w:r>
      <w:r>
        <w:rPr>
          <w:rFonts w:ascii="华文楷体" w:eastAsia="华文楷体" w:hAnsi="华文楷体" w:cs="华文楷体" w:hint="eastAsia"/>
          <w:b/>
          <w:sz w:val="24"/>
          <w:lang w:val="zh-TW" w:eastAsia="zh-TW"/>
        </w:rPr>
        <w:t>、</w:t>
      </w:r>
      <w:r>
        <w:rPr>
          <w:rFonts w:ascii="华文楷体" w:eastAsia="华文楷体" w:hAnsi="华文楷体" w:cs="华文楷体" w:hint="eastAsia"/>
          <w:b/>
          <w:sz w:val="24"/>
        </w:rPr>
        <w:t>应聘方式</w:t>
      </w:r>
    </w:p>
    <w:p w14:paraId="4AC6A884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1、线上招聘流程：</w:t>
      </w:r>
    </w:p>
    <w:p w14:paraId="423BBB7A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简历投递→线上测评→线上专业技能笔试→线上初试→线上复试→线上签约</w:t>
      </w:r>
    </w:p>
    <w:p w14:paraId="089403E7" w14:textId="77777777" w:rsidR="009319AD" w:rsidRDefault="009319AD" w:rsidP="009319AD">
      <w:pPr>
        <w:numPr>
          <w:ilvl w:val="0"/>
          <w:numId w:val="4"/>
        </w:numPr>
        <w:spacing w:line="40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线下招聘流程：</w:t>
      </w:r>
    </w:p>
    <w:p w14:paraId="31665A75" w14:textId="77777777" w:rsidR="009319AD" w:rsidRDefault="009319AD" w:rsidP="009319AD">
      <w:pPr>
        <w:spacing w:line="400" w:lineRule="exact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简历投递→线上测评→线下专场交流→线下初试→远程复试→线上签约</w:t>
      </w:r>
    </w:p>
    <w:p w14:paraId="3EA9146B" w14:textId="77777777" w:rsidR="009319AD" w:rsidRPr="007F7DAD" w:rsidRDefault="009319AD" w:rsidP="009319AD">
      <w:pPr>
        <w:spacing w:line="420" w:lineRule="auto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/>
          <w:bCs/>
          <w:sz w:val="24"/>
        </w:rPr>
        <w:t>3</w:t>
      </w:r>
      <w:r>
        <w:rPr>
          <w:rFonts w:ascii="华文楷体" w:eastAsia="华文楷体" w:hAnsi="华文楷体" w:cs="华文楷体" w:hint="eastAsia"/>
          <w:bCs/>
          <w:sz w:val="24"/>
        </w:rPr>
        <w:t>、</w:t>
      </w:r>
      <w:r w:rsidRPr="007F7DAD">
        <w:rPr>
          <w:rFonts w:ascii="华文楷体" w:eastAsia="华文楷体" w:hAnsi="华文楷体" w:cs="华文楷体" w:hint="eastAsia"/>
          <w:bCs/>
          <w:sz w:val="24"/>
        </w:rPr>
        <w:t>联 系 人：王法</w:t>
      </w:r>
    </w:p>
    <w:p w14:paraId="77812582" w14:textId="77777777" w:rsidR="009319AD" w:rsidRPr="007F7DAD" w:rsidRDefault="009319AD" w:rsidP="009319AD">
      <w:pPr>
        <w:spacing w:line="420" w:lineRule="auto"/>
        <w:rPr>
          <w:rFonts w:ascii="华文楷体" w:eastAsia="华文楷体" w:hAnsi="华文楷体" w:cs="华文楷体"/>
          <w:bCs/>
          <w:sz w:val="24"/>
        </w:rPr>
      </w:pPr>
      <w:r w:rsidRPr="007F7DAD">
        <w:rPr>
          <w:rFonts w:ascii="华文楷体" w:eastAsia="华文楷体" w:hAnsi="华文楷体" w:cs="华文楷体" w:hint="eastAsia"/>
          <w:bCs/>
          <w:sz w:val="24"/>
        </w:rPr>
        <w:lastRenderedPageBreak/>
        <w:t>联系电话：010-57997480</w:t>
      </w:r>
    </w:p>
    <w:p w14:paraId="3088E7DC" w14:textId="77777777" w:rsidR="009319AD" w:rsidRDefault="009319AD" w:rsidP="009319AD">
      <w:pPr>
        <w:spacing w:line="420" w:lineRule="auto"/>
        <w:rPr>
          <w:rFonts w:ascii="华文楷体" w:eastAsia="华文楷体" w:hAnsi="华文楷体" w:cs="华文楷体"/>
          <w:bCs/>
          <w:sz w:val="24"/>
        </w:rPr>
      </w:pPr>
      <w:r w:rsidRPr="007F7DAD">
        <w:rPr>
          <w:rFonts w:ascii="华文楷体" w:eastAsia="华文楷体" w:hAnsi="华文楷体" w:cs="华文楷体" w:hint="eastAsia"/>
          <w:bCs/>
          <w:sz w:val="24"/>
        </w:rPr>
        <w:t>简历投递邮箱</w:t>
      </w:r>
      <w:r w:rsidRPr="0094529D">
        <w:rPr>
          <w:rFonts w:ascii="华文楷体" w:eastAsia="华文楷体" w:hAnsi="华文楷体" w:cs="华文楷体" w:hint="eastAsia"/>
          <w:bCs/>
          <w:sz w:val="24"/>
        </w:rPr>
        <w:t>：</w:t>
      </w:r>
      <w:hyperlink r:id="rId8" w:history="1">
        <w:r w:rsidRPr="008328FA">
          <w:rPr>
            <w:rStyle w:val="a7"/>
            <w:rFonts w:ascii="华文楷体" w:eastAsia="华文楷体" w:hAnsi="华文楷体" w:cs="华文楷体" w:hint="eastAsia"/>
            <w:bCs/>
            <w:sz w:val="24"/>
          </w:rPr>
          <w:t>wangfa</w:t>
        </w:r>
        <w:r w:rsidRPr="008328FA">
          <w:rPr>
            <w:rStyle w:val="a7"/>
            <w:rFonts w:ascii="华文楷体" w:eastAsia="华文楷体" w:hAnsi="华文楷体" w:cs="华文楷体"/>
            <w:bCs/>
            <w:sz w:val="24"/>
          </w:rPr>
          <w:t>119@pingan.com.cn</w:t>
        </w:r>
      </w:hyperlink>
    </w:p>
    <w:p w14:paraId="0F33B1AD" w14:textId="77777777" w:rsidR="009319AD" w:rsidRPr="007F7DAD" w:rsidRDefault="009319AD" w:rsidP="009319AD">
      <w:pPr>
        <w:spacing w:line="420" w:lineRule="auto"/>
        <w:rPr>
          <w:rFonts w:ascii="华文楷体" w:eastAsia="华文楷体" w:hAnsi="华文楷体" w:cs="华文楷体"/>
          <w:bCs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投递简历邮件请命名为：xx（姓名）-xx（专业）-xx（学校）-xx（应聘岗位）</w:t>
      </w:r>
    </w:p>
    <w:p w14:paraId="4D33E9A7" w14:textId="77777777" w:rsidR="009319AD" w:rsidRPr="000B05E7" w:rsidRDefault="009319AD" w:rsidP="009319AD">
      <w:pPr>
        <w:rPr>
          <w:rFonts w:ascii="华文楷体" w:eastAsia="华文楷体" w:hAnsi="华文楷体" w:cs="华文楷体"/>
          <w:sz w:val="24"/>
        </w:rPr>
      </w:pPr>
      <w:r w:rsidRPr="000B05E7">
        <w:rPr>
          <w:rFonts w:ascii="华文楷体" w:eastAsia="华文楷体" w:hAnsi="华文楷体" w:cs="华文楷体" w:hint="eastAsia"/>
          <w:sz w:val="24"/>
        </w:rPr>
        <w:t>官网投递地址：</w:t>
      </w:r>
      <w:r w:rsidRPr="000B05E7">
        <w:rPr>
          <w:rFonts w:ascii="华文楷体" w:eastAsia="华文楷体" w:hAnsi="华文楷体" w:cs="华文楷体"/>
          <w:sz w:val="24"/>
        </w:rPr>
        <w:t xml:space="preserve">https://campus.pingan.com/pacxbj/freshGraduates </w:t>
      </w:r>
      <w:r w:rsidRPr="000B05E7">
        <w:rPr>
          <w:rFonts w:ascii="华文楷体" w:eastAsia="华文楷体" w:hAnsi="华文楷体" w:cs="华文楷体" w:hint="eastAsia"/>
          <w:sz w:val="24"/>
        </w:rPr>
        <w:t>（此途径投递请同步邮件投递）</w:t>
      </w:r>
    </w:p>
    <w:p w14:paraId="5B978129" w14:textId="77777777" w:rsidR="009319AD" w:rsidRDefault="009319AD" w:rsidP="009319AD">
      <w:pPr>
        <w:rPr>
          <w:rFonts w:ascii="华文楷体" w:eastAsia="华文楷体" w:hAnsi="华文楷体" w:cs="华文楷体"/>
          <w:sz w:val="24"/>
        </w:rPr>
      </w:pPr>
    </w:p>
    <w:p w14:paraId="5E42E566" w14:textId="77777777" w:rsidR="009319AD" w:rsidRPr="000B05E7" w:rsidRDefault="009319AD" w:rsidP="009319AD">
      <w:pPr>
        <w:rPr>
          <w:rFonts w:ascii="华文楷体" w:eastAsia="华文楷体" w:hAnsi="华文楷体" w:cs="华文楷体"/>
          <w:sz w:val="24"/>
        </w:rPr>
      </w:pPr>
      <w:r w:rsidRPr="000B05E7">
        <w:rPr>
          <w:rFonts w:ascii="华文楷体" w:eastAsia="华文楷体" w:hAnsi="华文楷体" w:cs="华文楷体" w:hint="eastAsia"/>
          <w:sz w:val="24"/>
        </w:rPr>
        <w:t>上述所有岗位的实习生招募同步开启</w:t>
      </w:r>
      <w:r w:rsidRPr="000B05E7">
        <w:rPr>
          <w:rFonts w:ascii="华文楷体" w:eastAsia="华文楷体" w:hAnsi="华文楷体" w:cs="华文楷体"/>
          <w:sz w:val="24"/>
        </w:rPr>
        <w:t>!</w:t>
      </w:r>
      <w:r w:rsidRPr="000B05E7">
        <w:rPr>
          <w:rFonts w:ascii="华文楷体" w:eastAsia="华文楷体" w:hAnsi="华文楷体" w:cs="华文楷体" w:hint="eastAsia"/>
          <w:sz w:val="24"/>
        </w:rPr>
        <w:t>更多校招信息，请关注</w:t>
      </w:r>
      <w:r w:rsidRPr="000B05E7">
        <w:rPr>
          <w:rFonts w:ascii="华文楷体" w:eastAsia="华文楷体" w:hAnsi="华文楷体" w:cs="华文楷体"/>
          <w:sz w:val="24"/>
        </w:rPr>
        <w:t>“</w:t>
      </w:r>
      <w:r w:rsidRPr="000B05E7">
        <w:rPr>
          <w:rFonts w:ascii="华文楷体" w:eastAsia="华文楷体" w:hAnsi="华文楷体" w:cs="华文楷体" w:hint="eastAsia"/>
          <w:sz w:val="24"/>
        </w:rPr>
        <w:t>平安产险招聘</w:t>
      </w:r>
      <w:r w:rsidRPr="000B05E7">
        <w:rPr>
          <w:rFonts w:ascii="华文楷体" w:eastAsia="华文楷体" w:hAnsi="华文楷体" w:cs="华文楷体"/>
          <w:sz w:val="24"/>
        </w:rPr>
        <w:t>”</w:t>
      </w:r>
      <w:r w:rsidRPr="000B05E7">
        <w:rPr>
          <w:rFonts w:ascii="华文楷体" w:eastAsia="华文楷体" w:hAnsi="华文楷体" w:cs="华文楷体" w:hint="eastAsia"/>
          <w:sz w:val="24"/>
        </w:rPr>
        <w:t>微信公众号！</w:t>
      </w:r>
    </w:p>
    <w:p w14:paraId="4A40CA33" w14:textId="77777777" w:rsidR="00FA4906" w:rsidRPr="009319AD" w:rsidRDefault="00FA4906"/>
    <w:sectPr w:rsidR="00FA4906" w:rsidRPr="009319AD" w:rsidSect="006A60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E76E" w14:textId="77777777" w:rsidR="00CE5E9D" w:rsidRDefault="00CE5E9D" w:rsidP="009319AD">
      <w:r>
        <w:separator/>
      </w:r>
    </w:p>
  </w:endnote>
  <w:endnote w:type="continuationSeparator" w:id="0">
    <w:p w14:paraId="2B69DFEE" w14:textId="77777777" w:rsidR="00CE5E9D" w:rsidRDefault="00CE5E9D" w:rsidP="0093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F905" w14:textId="77777777" w:rsidR="00CE5E9D" w:rsidRDefault="00CE5E9D" w:rsidP="009319AD">
      <w:r>
        <w:separator/>
      </w:r>
    </w:p>
  </w:footnote>
  <w:footnote w:type="continuationSeparator" w:id="0">
    <w:p w14:paraId="6F4E2152" w14:textId="77777777" w:rsidR="00CE5E9D" w:rsidRDefault="00CE5E9D" w:rsidP="0093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A3B77"/>
    <w:multiLevelType w:val="singleLevel"/>
    <w:tmpl w:val="846A3B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035B14"/>
    <w:multiLevelType w:val="multilevel"/>
    <w:tmpl w:val="1F035B14"/>
    <w:lvl w:ilvl="0">
      <w:start w:val="1"/>
      <w:numFmt w:val="japaneseCounting"/>
      <w:lvlText w:val="%1、"/>
      <w:lvlJc w:val="left"/>
      <w:pPr>
        <w:ind w:left="500" w:hanging="500"/>
      </w:pPr>
      <w:rPr>
        <w:rFonts w:eastAsia="华文楷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C74E55"/>
    <w:multiLevelType w:val="multilevel"/>
    <w:tmpl w:val="39C74E5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75A261"/>
    <w:multiLevelType w:val="singleLevel"/>
    <w:tmpl w:val="7C75A261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2C"/>
    <w:rsid w:val="002A013D"/>
    <w:rsid w:val="00877730"/>
    <w:rsid w:val="009319AD"/>
    <w:rsid w:val="0099542C"/>
    <w:rsid w:val="00CE5E9D"/>
    <w:rsid w:val="00F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D8651"/>
  <w15:chartTrackingRefBased/>
  <w15:docId w15:val="{7C7657DA-FC36-4BF7-A450-19428D3C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9AD"/>
    <w:rPr>
      <w:sz w:val="18"/>
      <w:szCs w:val="18"/>
    </w:rPr>
  </w:style>
  <w:style w:type="character" w:styleId="a7">
    <w:name w:val="Hyperlink"/>
    <w:basedOn w:val="a0"/>
    <w:qFormat/>
    <w:rsid w:val="009319AD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rsid w:val="009319A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9319AD"/>
    <w:pPr>
      <w:ind w:firstLineChars="200" w:firstLine="420"/>
    </w:pPr>
  </w:style>
  <w:style w:type="paragraph" w:styleId="a8">
    <w:name w:val="List Paragraph"/>
    <w:basedOn w:val="a"/>
    <w:uiPriority w:val="34"/>
    <w:qFormat/>
    <w:rsid w:val="009319A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fa119@pingan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法</dc:creator>
  <cp:keywords/>
  <dc:description/>
  <cp:lastModifiedBy>王 法</cp:lastModifiedBy>
  <cp:revision>3</cp:revision>
  <dcterms:created xsi:type="dcterms:W3CDTF">2021-11-22T06:59:00Z</dcterms:created>
  <dcterms:modified xsi:type="dcterms:W3CDTF">2021-11-22T07:24:00Z</dcterms:modified>
</cp:coreProperties>
</file>