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E2" w:rsidRPr="00BA134F" w:rsidRDefault="00E76A3E">
      <w:pPr>
        <w:widowControl/>
        <w:jc w:val="left"/>
        <w:outlineLvl w:val="2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BA134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 北京</w:t>
      </w:r>
      <w:proofErr w:type="gramStart"/>
      <w:r w:rsidRPr="00BA134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京诚鼎宇</w:t>
      </w:r>
      <w:proofErr w:type="gramEnd"/>
      <w:r w:rsidRPr="00BA134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管理系统有限责任公司</w:t>
      </w:r>
    </w:p>
    <w:p w:rsidR="00CA64E2" w:rsidRPr="00BA134F" w:rsidRDefault="00E76A3E">
      <w:pPr>
        <w:spacing w:line="3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北京</w:t>
      </w:r>
      <w:proofErr w:type="gramStart"/>
      <w:r w:rsidRPr="00BA134F">
        <w:rPr>
          <w:rFonts w:asciiTheme="minorEastAsia" w:hAnsiTheme="minorEastAsia" w:cs="Times New Roman" w:hint="eastAsia"/>
          <w:sz w:val="24"/>
          <w:szCs w:val="24"/>
        </w:rPr>
        <w:t>京诚鼎宇</w:t>
      </w:r>
      <w:proofErr w:type="gramEnd"/>
      <w:r w:rsidRPr="00BA134F">
        <w:rPr>
          <w:rFonts w:asciiTheme="minorEastAsia" w:hAnsiTheme="minorEastAsia" w:cs="Times New Roman" w:hint="eastAsia"/>
          <w:sz w:val="24"/>
          <w:szCs w:val="24"/>
        </w:rPr>
        <w:t>管理系统有限公司（</w:t>
      </w:r>
      <w:proofErr w:type="gramStart"/>
      <w:r w:rsidRPr="00BA134F">
        <w:rPr>
          <w:rFonts w:asciiTheme="minorEastAsia" w:hAnsiTheme="minorEastAsia" w:cs="Times New Roman" w:hint="eastAsia"/>
          <w:sz w:val="24"/>
          <w:szCs w:val="24"/>
        </w:rPr>
        <w:t>中冶京诚工程</w:t>
      </w:r>
      <w:proofErr w:type="gramEnd"/>
      <w:r w:rsidRPr="00BA134F">
        <w:rPr>
          <w:rFonts w:asciiTheme="minorEastAsia" w:hAnsiTheme="minorEastAsia" w:cs="Times New Roman" w:hint="eastAsia"/>
          <w:sz w:val="24"/>
          <w:szCs w:val="24"/>
        </w:rPr>
        <w:t>技术有限公司信息技术所）于2004年成立，是</w:t>
      </w:r>
      <w:proofErr w:type="gramStart"/>
      <w:r w:rsidRPr="00BA134F">
        <w:rPr>
          <w:rFonts w:asciiTheme="minorEastAsia" w:hAnsiTheme="minorEastAsia" w:cs="Times New Roman" w:hint="eastAsia"/>
          <w:sz w:val="24"/>
          <w:szCs w:val="24"/>
        </w:rPr>
        <w:t>中冶京诚工程</w:t>
      </w:r>
      <w:proofErr w:type="gramEnd"/>
      <w:r w:rsidRPr="00BA134F">
        <w:rPr>
          <w:rFonts w:asciiTheme="minorEastAsia" w:hAnsiTheme="minorEastAsia" w:cs="Times New Roman" w:hint="eastAsia"/>
          <w:sz w:val="24"/>
          <w:szCs w:val="24"/>
        </w:rPr>
        <w:t>技术有限公司全资子公司。</w:t>
      </w:r>
      <w:proofErr w:type="gramStart"/>
      <w:r w:rsidRPr="00BA134F">
        <w:rPr>
          <w:rFonts w:asciiTheme="minorEastAsia" w:hAnsiTheme="minorEastAsia" w:cs="Times New Roman" w:hint="eastAsia"/>
          <w:sz w:val="24"/>
          <w:szCs w:val="24"/>
        </w:rPr>
        <w:t>中冶京诚工程</w:t>
      </w:r>
      <w:proofErr w:type="gramEnd"/>
      <w:r w:rsidRPr="00BA134F">
        <w:rPr>
          <w:rFonts w:asciiTheme="minorEastAsia" w:hAnsiTheme="minorEastAsia" w:cs="Times New Roman" w:hint="eastAsia"/>
          <w:sz w:val="24"/>
          <w:szCs w:val="24"/>
        </w:rPr>
        <w:t>技术有限公司（原北京钢铁设计研究总院）成立于1951年，是我国</w:t>
      </w:r>
      <w:proofErr w:type="gramStart"/>
      <w:r w:rsidRPr="00BA134F">
        <w:rPr>
          <w:rFonts w:asciiTheme="minorEastAsia" w:hAnsiTheme="minorEastAsia" w:cs="Times New Roman" w:hint="eastAsia"/>
          <w:sz w:val="24"/>
          <w:szCs w:val="24"/>
        </w:rPr>
        <w:t>早从事</w:t>
      </w:r>
      <w:proofErr w:type="gramEnd"/>
      <w:r w:rsidRPr="00BA134F">
        <w:rPr>
          <w:rFonts w:asciiTheme="minorEastAsia" w:hAnsiTheme="minorEastAsia" w:cs="Times New Roman" w:hint="eastAsia"/>
          <w:sz w:val="24"/>
          <w:szCs w:val="24"/>
        </w:rPr>
        <w:t>冶金工程咨询、 设计、工程承包业务的国家级大型科技型企业，隶属于世界500强中国五矿集团和中冶集团。历经近70年的发展，业务范围已覆盖冶金、市政、公路、公用基础设施、建筑、水务多</w:t>
      </w:r>
      <w:proofErr w:type="gramStart"/>
      <w:r w:rsidRPr="00BA134F">
        <w:rPr>
          <w:rFonts w:asciiTheme="minorEastAsia" w:hAnsiTheme="minorEastAsia" w:cs="Times New Roman" w:hint="eastAsia"/>
          <w:sz w:val="24"/>
          <w:szCs w:val="24"/>
        </w:rPr>
        <w:t>个</w:t>
      </w:r>
      <w:proofErr w:type="gramEnd"/>
      <w:r w:rsidRPr="00BA134F">
        <w:rPr>
          <w:rFonts w:asciiTheme="minorEastAsia" w:hAnsiTheme="minorEastAsia" w:cs="Times New Roman" w:hint="eastAsia"/>
          <w:sz w:val="24"/>
          <w:szCs w:val="24"/>
        </w:rPr>
        <w:t>领域。</w:t>
      </w:r>
    </w:p>
    <w:p w:rsidR="00CA64E2" w:rsidRPr="00BA134F" w:rsidRDefault="00CA64E2">
      <w:pPr>
        <w:spacing w:line="3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CA64E2" w:rsidRPr="00BA134F" w:rsidRDefault="00E76A3E">
      <w:pPr>
        <w:spacing w:line="3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京</w:t>
      </w:r>
      <w:proofErr w:type="gramStart"/>
      <w:r w:rsidRPr="00BA134F">
        <w:rPr>
          <w:rFonts w:asciiTheme="minorEastAsia" w:hAnsiTheme="minorEastAsia" w:cs="Times New Roman" w:hint="eastAsia"/>
          <w:sz w:val="24"/>
          <w:szCs w:val="24"/>
        </w:rPr>
        <w:t>诚鼎宇</w:t>
      </w:r>
      <w:proofErr w:type="gramEnd"/>
      <w:r w:rsidRPr="00BA134F">
        <w:rPr>
          <w:rFonts w:asciiTheme="minorEastAsia" w:hAnsiTheme="minorEastAsia" w:cs="Times New Roman" w:hint="eastAsia"/>
          <w:sz w:val="24"/>
          <w:szCs w:val="24"/>
        </w:rPr>
        <w:t>公司是一个充满朝气、技术实力雄厚、实践经验丰富的现代化企业，是专门从事智能制造和智慧城市相关产品咨询、设计、实施、服务的北京市高新技术企业，是工信部认证的两化融合咨询服务企业，是工信部智能制造集成商，承担工信</w:t>
      </w:r>
      <w:proofErr w:type="gramStart"/>
      <w:r w:rsidRPr="00BA134F">
        <w:rPr>
          <w:rFonts w:asciiTheme="minorEastAsia" w:hAnsiTheme="minorEastAsia" w:cs="Times New Roman" w:hint="eastAsia"/>
          <w:sz w:val="24"/>
          <w:szCs w:val="24"/>
        </w:rPr>
        <w:t>部工业</w:t>
      </w:r>
      <w:proofErr w:type="gramEnd"/>
      <w:r w:rsidRPr="00BA134F">
        <w:rPr>
          <w:rFonts w:asciiTheme="minorEastAsia" w:hAnsiTheme="minorEastAsia" w:cs="Times New Roman" w:hint="eastAsia"/>
          <w:sz w:val="24"/>
          <w:szCs w:val="24"/>
        </w:rPr>
        <w:t>大数据示范项目。</w:t>
      </w:r>
    </w:p>
    <w:p w:rsidR="00CA64E2" w:rsidRPr="00BA134F" w:rsidRDefault="00E76A3E">
      <w:pPr>
        <w:spacing w:line="360" w:lineRule="exact"/>
        <w:rPr>
          <w:rFonts w:asciiTheme="minorEastAsia" w:hAnsiTheme="minorEastAsia" w:cs="Times New Roman"/>
          <w:b/>
          <w:sz w:val="24"/>
          <w:szCs w:val="24"/>
        </w:rPr>
      </w:pPr>
      <w:r w:rsidRPr="00BA134F">
        <w:rPr>
          <w:rFonts w:asciiTheme="minorEastAsia" w:hAnsiTheme="minorEastAsia" w:cs="Times New Roman" w:hint="eastAsia"/>
          <w:b/>
          <w:sz w:val="24"/>
          <w:szCs w:val="24"/>
        </w:rPr>
        <w:t>行业地位</w:t>
      </w:r>
    </w:p>
    <w:p w:rsidR="00CA64E2" w:rsidRPr="00BA134F" w:rsidRDefault="00E76A3E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具有计算机系统集成资质</w:t>
      </w:r>
    </w:p>
    <w:p w:rsidR="00CA64E2" w:rsidRPr="00BA134F" w:rsidRDefault="00E76A3E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国家软件产品和软件企业（双软）认证</w:t>
      </w:r>
    </w:p>
    <w:p w:rsidR="00CA64E2" w:rsidRPr="00BA134F" w:rsidRDefault="00E76A3E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北京市高新技术企业</w:t>
      </w:r>
    </w:p>
    <w:p w:rsidR="00CA64E2" w:rsidRPr="00BA134F" w:rsidRDefault="00E76A3E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中关村高</w:t>
      </w:r>
      <w:bookmarkStart w:id="0" w:name="_GoBack"/>
      <w:bookmarkEnd w:id="0"/>
      <w:r w:rsidRPr="00BA134F">
        <w:rPr>
          <w:rFonts w:asciiTheme="minorEastAsia" w:hAnsiTheme="minorEastAsia" w:cs="Times New Roman" w:hint="eastAsia"/>
          <w:sz w:val="24"/>
          <w:szCs w:val="24"/>
        </w:rPr>
        <w:t>新技术企业认证</w:t>
      </w:r>
    </w:p>
    <w:p w:rsidR="00CA64E2" w:rsidRPr="00BA134F" w:rsidRDefault="00E76A3E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工信部认定的两化融合咨询认证机构</w:t>
      </w:r>
    </w:p>
    <w:p w:rsidR="00CA64E2" w:rsidRPr="00BA134F" w:rsidRDefault="00E76A3E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拥有20余项软件产品和46项软件著作权专利</w:t>
      </w:r>
    </w:p>
    <w:p w:rsidR="00CA64E2" w:rsidRPr="00BA134F" w:rsidRDefault="00CA64E2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:rsidR="00CA64E2" w:rsidRPr="00BA134F" w:rsidRDefault="00E76A3E">
      <w:pPr>
        <w:spacing w:line="360" w:lineRule="exact"/>
        <w:rPr>
          <w:rFonts w:asciiTheme="minorEastAsia" w:hAnsiTheme="minorEastAsia" w:cs="Times New Roman"/>
          <w:b/>
          <w:sz w:val="28"/>
          <w:szCs w:val="28"/>
        </w:rPr>
      </w:pPr>
      <w:r w:rsidRPr="00BA134F">
        <w:rPr>
          <w:rFonts w:asciiTheme="minorEastAsia" w:hAnsiTheme="minorEastAsia" w:cs="Times New Roman" w:hint="eastAsia"/>
          <w:b/>
          <w:sz w:val="28"/>
          <w:szCs w:val="28"/>
        </w:rPr>
        <w:t>生活学习</w:t>
      </w:r>
    </w:p>
    <w:p w:rsidR="00CA64E2" w:rsidRPr="00BA134F" w:rsidRDefault="00E76A3E">
      <w:pPr>
        <w:pStyle w:val="a7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 w:cs="Times New Roman"/>
          <w:b/>
          <w:sz w:val="24"/>
          <w:szCs w:val="24"/>
        </w:rPr>
      </w:pPr>
      <w:r w:rsidRPr="00BA134F">
        <w:rPr>
          <w:rFonts w:asciiTheme="minorEastAsia" w:hAnsiTheme="minorEastAsia" w:cs="Times New Roman" w:hint="eastAsia"/>
          <w:b/>
          <w:sz w:val="24"/>
          <w:szCs w:val="24"/>
        </w:rPr>
        <w:t>设计院所工作氛围，完善的工程师培养机制</w:t>
      </w:r>
    </w:p>
    <w:p w:rsidR="00CA64E2" w:rsidRPr="00BA134F" w:rsidRDefault="00E76A3E">
      <w:pPr>
        <w:pStyle w:val="a7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/>
          <w:bCs/>
          <w:sz w:val="24"/>
          <w:szCs w:val="24"/>
        </w:rPr>
      </w:pPr>
      <w:proofErr w:type="gramStart"/>
      <w:r w:rsidRPr="00BA134F">
        <w:rPr>
          <w:rFonts w:asciiTheme="minorEastAsia" w:hAnsiTheme="minorEastAsia" w:cs="Times New Roman" w:hint="eastAsia"/>
          <w:b/>
          <w:sz w:val="24"/>
          <w:szCs w:val="24"/>
        </w:rPr>
        <w:t>央企薪酬</w:t>
      </w:r>
      <w:proofErr w:type="gramEnd"/>
      <w:r w:rsidRPr="00BA134F">
        <w:rPr>
          <w:rFonts w:asciiTheme="minorEastAsia" w:hAnsiTheme="minorEastAsia" w:cs="Times New Roman" w:hint="eastAsia"/>
          <w:b/>
          <w:sz w:val="24"/>
          <w:szCs w:val="24"/>
        </w:rPr>
        <w:t>+绩效奖金解决方案</w:t>
      </w:r>
    </w:p>
    <w:p w:rsidR="00CA64E2" w:rsidRPr="00BA134F" w:rsidRDefault="00E76A3E">
      <w:pPr>
        <w:pStyle w:val="a7"/>
        <w:spacing w:line="360" w:lineRule="exact"/>
        <w:ind w:left="900" w:firstLineChars="0" w:firstLine="0"/>
        <w:rPr>
          <w:rFonts w:asciiTheme="minorEastAsia" w:hAnsiTheme="minorEastAsia"/>
          <w:bCs/>
          <w:sz w:val="24"/>
          <w:szCs w:val="24"/>
        </w:rPr>
      </w:pPr>
      <w:proofErr w:type="gramStart"/>
      <w:r w:rsidRPr="00BA134F">
        <w:rPr>
          <w:rFonts w:asciiTheme="minorEastAsia" w:hAnsiTheme="minorEastAsia" w:hint="eastAsia"/>
          <w:bCs/>
          <w:sz w:val="24"/>
          <w:szCs w:val="24"/>
        </w:rPr>
        <w:t>六险二</w:t>
      </w:r>
      <w:proofErr w:type="gramEnd"/>
      <w:r w:rsidRPr="00BA134F">
        <w:rPr>
          <w:rFonts w:asciiTheme="minorEastAsia" w:hAnsiTheme="minorEastAsia" w:hint="eastAsia"/>
          <w:bCs/>
          <w:sz w:val="24"/>
          <w:szCs w:val="24"/>
        </w:rPr>
        <w:t>金、基本工资、岗位工资、绩效奖金</w:t>
      </w:r>
    </w:p>
    <w:p w:rsidR="00CA64E2" w:rsidRPr="00BA134F" w:rsidRDefault="00E76A3E">
      <w:pPr>
        <w:pStyle w:val="a7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 w:cs="Times New Roman"/>
          <w:b/>
          <w:sz w:val="24"/>
          <w:szCs w:val="24"/>
        </w:rPr>
      </w:pPr>
      <w:r w:rsidRPr="00BA134F">
        <w:rPr>
          <w:rFonts w:asciiTheme="minorEastAsia" w:hAnsiTheme="minorEastAsia" w:cs="Times New Roman" w:hint="eastAsia"/>
          <w:b/>
          <w:sz w:val="24"/>
          <w:szCs w:val="24"/>
        </w:rPr>
        <w:t>食住行健全方位无忧保障</w:t>
      </w:r>
    </w:p>
    <w:p w:rsidR="00CA64E2" w:rsidRPr="00BA134F" w:rsidRDefault="00E76A3E">
      <w:pPr>
        <w:pStyle w:val="a7"/>
        <w:spacing w:line="360" w:lineRule="exact"/>
        <w:ind w:left="900" w:firstLineChars="0" w:firstLine="0"/>
        <w:rPr>
          <w:rFonts w:asciiTheme="minorEastAsia" w:hAnsiTheme="minorEastAsia" w:cs="Times New Roman"/>
          <w:b/>
          <w:sz w:val="24"/>
          <w:szCs w:val="24"/>
        </w:rPr>
      </w:pPr>
      <w:r w:rsidRPr="00BA134F">
        <w:rPr>
          <w:rFonts w:asciiTheme="minorEastAsia" w:hAnsiTheme="minorEastAsia" w:hint="eastAsia"/>
          <w:sz w:val="24"/>
          <w:szCs w:val="24"/>
        </w:rPr>
        <w:t>法定节假日、</w:t>
      </w:r>
      <w:r w:rsidRPr="00BA134F">
        <w:rPr>
          <w:rFonts w:asciiTheme="minorEastAsia" w:hAnsiTheme="minorEastAsia" w:hint="eastAsia"/>
          <w:bCs/>
          <w:sz w:val="24"/>
          <w:szCs w:val="24"/>
        </w:rPr>
        <w:t>周末双休</w:t>
      </w:r>
      <w:r w:rsidRPr="00BA134F">
        <w:rPr>
          <w:rFonts w:asciiTheme="minorEastAsia" w:hAnsiTheme="minorEastAsia" w:hint="eastAsia"/>
          <w:sz w:val="24"/>
          <w:szCs w:val="24"/>
        </w:rPr>
        <w:t>、</w:t>
      </w:r>
      <w:r w:rsidRPr="00BA134F">
        <w:rPr>
          <w:rFonts w:asciiTheme="minorEastAsia" w:hAnsiTheme="minorEastAsia" w:hint="eastAsia"/>
          <w:bCs/>
          <w:sz w:val="24"/>
          <w:szCs w:val="24"/>
        </w:rPr>
        <w:t>带薪休假</w:t>
      </w:r>
      <w:r w:rsidRPr="00BA134F">
        <w:rPr>
          <w:rFonts w:asciiTheme="minorEastAsia" w:hAnsiTheme="minorEastAsia" w:hint="eastAsia"/>
          <w:sz w:val="24"/>
          <w:szCs w:val="24"/>
        </w:rPr>
        <w:t>、</w:t>
      </w:r>
      <w:r w:rsidRPr="00BA134F">
        <w:rPr>
          <w:rFonts w:asciiTheme="minorEastAsia" w:hAnsiTheme="minorEastAsia" w:hint="eastAsia"/>
          <w:bCs/>
          <w:sz w:val="24"/>
          <w:szCs w:val="24"/>
        </w:rPr>
        <w:t>餐补、交通补贴</w:t>
      </w:r>
      <w:r w:rsidRPr="00BA134F">
        <w:rPr>
          <w:rFonts w:asciiTheme="minorEastAsia" w:hAnsiTheme="minorEastAsia" w:hint="eastAsia"/>
          <w:sz w:val="24"/>
          <w:szCs w:val="24"/>
        </w:rPr>
        <w:t>、</w:t>
      </w:r>
      <w:r w:rsidRPr="00BA134F">
        <w:rPr>
          <w:rFonts w:asciiTheme="minorEastAsia" w:hAnsiTheme="minorEastAsia" w:hint="eastAsia"/>
          <w:b/>
          <w:bCs/>
          <w:sz w:val="24"/>
          <w:szCs w:val="24"/>
        </w:rPr>
        <w:t>员工宿舍</w:t>
      </w:r>
      <w:r w:rsidRPr="00BA134F">
        <w:rPr>
          <w:rFonts w:asciiTheme="minorEastAsia" w:hAnsiTheme="minorEastAsia" w:hint="eastAsia"/>
          <w:b/>
          <w:sz w:val="24"/>
          <w:szCs w:val="24"/>
        </w:rPr>
        <w:t>、公租房</w:t>
      </w:r>
      <w:r w:rsidRPr="00BA134F">
        <w:rPr>
          <w:rFonts w:asciiTheme="minorEastAsia" w:hAnsiTheme="minorEastAsia"/>
          <w:sz w:val="24"/>
          <w:szCs w:val="24"/>
        </w:rPr>
        <w:t>、</w:t>
      </w:r>
      <w:r w:rsidRPr="00BA134F">
        <w:rPr>
          <w:rFonts w:asciiTheme="minorEastAsia" w:hAnsiTheme="minorEastAsia" w:hint="eastAsia"/>
          <w:bCs/>
          <w:sz w:val="24"/>
          <w:szCs w:val="24"/>
        </w:rPr>
        <w:t>出差补助</w:t>
      </w:r>
      <w:r w:rsidRPr="00BA134F">
        <w:rPr>
          <w:rFonts w:asciiTheme="minorEastAsia" w:hAnsiTheme="minorEastAsia" w:hint="eastAsia"/>
          <w:sz w:val="24"/>
          <w:szCs w:val="24"/>
        </w:rPr>
        <w:t>、</w:t>
      </w:r>
      <w:r w:rsidRPr="00BA134F">
        <w:rPr>
          <w:rFonts w:asciiTheme="minorEastAsia" w:hAnsiTheme="minorEastAsia" w:hint="eastAsia"/>
          <w:bCs/>
          <w:sz w:val="24"/>
          <w:szCs w:val="24"/>
        </w:rPr>
        <w:t>健康体检</w:t>
      </w:r>
    </w:p>
    <w:p w:rsidR="00CA64E2" w:rsidRPr="00BA134F" w:rsidRDefault="00E76A3E">
      <w:pPr>
        <w:pStyle w:val="a7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 w:cs="Times New Roman"/>
          <w:b/>
          <w:sz w:val="24"/>
          <w:szCs w:val="24"/>
        </w:rPr>
      </w:pPr>
      <w:r w:rsidRPr="00BA134F">
        <w:rPr>
          <w:rFonts w:asciiTheme="minorEastAsia" w:hAnsiTheme="minorEastAsia" w:cs="Times New Roman" w:hint="eastAsia"/>
          <w:b/>
          <w:sz w:val="24"/>
          <w:szCs w:val="24"/>
        </w:rPr>
        <w:t>北京发展（落户</w:t>
      </w:r>
      <w:r w:rsidRPr="00BA134F">
        <w:rPr>
          <w:rFonts w:asciiTheme="minorEastAsia" w:hAnsiTheme="minorEastAsia" w:cs="Times New Roman"/>
          <w:b/>
          <w:sz w:val="24"/>
          <w:szCs w:val="24"/>
        </w:rPr>
        <w:t>）</w:t>
      </w:r>
      <w:r w:rsidRPr="00BA134F">
        <w:rPr>
          <w:rFonts w:asciiTheme="minorEastAsia" w:hAnsiTheme="minorEastAsia" w:cs="Times New Roman" w:hint="eastAsia"/>
          <w:b/>
          <w:sz w:val="24"/>
          <w:szCs w:val="24"/>
        </w:rPr>
        <w:t>机会</w:t>
      </w:r>
    </w:p>
    <w:p w:rsidR="00CA64E2" w:rsidRPr="00BA134F" w:rsidRDefault="00E76A3E">
      <w:pPr>
        <w:spacing w:line="360" w:lineRule="exact"/>
        <w:rPr>
          <w:rFonts w:asciiTheme="minorEastAsia" w:hAnsiTheme="minorEastAsia"/>
          <w:b/>
          <w:bCs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 xml:space="preserve">       </w:t>
      </w:r>
      <w:r w:rsidRPr="00BA134F">
        <w:rPr>
          <w:rFonts w:asciiTheme="minorEastAsia" w:hAnsiTheme="minorEastAsia"/>
          <w:b/>
          <w:bCs/>
          <w:sz w:val="24"/>
          <w:szCs w:val="24"/>
        </w:rPr>
        <w:t>为优秀毕业生提供落户</w:t>
      </w:r>
      <w:r w:rsidRPr="00BA134F">
        <w:rPr>
          <w:rFonts w:asciiTheme="minorEastAsia" w:hAnsiTheme="minorEastAsia" w:hint="eastAsia"/>
          <w:b/>
          <w:bCs/>
          <w:sz w:val="24"/>
          <w:szCs w:val="24"/>
        </w:rPr>
        <w:t>北京</w:t>
      </w:r>
      <w:r w:rsidRPr="00BA134F">
        <w:rPr>
          <w:rFonts w:asciiTheme="minorEastAsia" w:hAnsiTheme="minorEastAsia"/>
          <w:b/>
          <w:bCs/>
          <w:sz w:val="24"/>
          <w:szCs w:val="24"/>
        </w:rPr>
        <w:t>机会</w:t>
      </w:r>
      <w:r w:rsidRPr="00BA134F">
        <w:rPr>
          <w:rFonts w:asciiTheme="minorEastAsia" w:hAnsiTheme="minorEastAsia" w:hint="eastAsia"/>
          <w:b/>
          <w:bCs/>
          <w:sz w:val="24"/>
          <w:szCs w:val="24"/>
        </w:rPr>
        <w:t>（硕士以上）</w:t>
      </w:r>
    </w:p>
    <w:p w:rsidR="00CA64E2" w:rsidRPr="00BA134F" w:rsidRDefault="00E76A3E">
      <w:pPr>
        <w:pStyle w:val="a7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 w:cs="Times New Roman"/>
          <w:b/>
          <w:sz w:val="24"/>
          <w:szCs w:val="24"/>
        </w:rPr>
      </w:pPr>
      <w:r w:rsidRPr="00BA134F">
        <w:rPr>
          <w:rFonts w:asciiTheme="minorEastAsia" w:hAnsiTheme="minorEastAsia" w:cs="Times New Roman" w:hint="eastAsia"/>
          <w:b/>
          <w:sz w:val="24"/>
          <w:szCs w:val="24"/>
        </w:rPr>
        <w:t>工作地点：北京经济技术开发区</w:t>
      </w:r>
    </w:p>
    <w:p w:rsidR="00CA64E2" w:rsidRPr="00BA134F" w:rsidRDefault="00CA64E2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:rsidR="00CA64E2" w:rsidRPr="00BA134F" w:rsidRDefault="00E76A3E">
      <w:pPr>
        <w:spacing w:line="360" w:lineRule="exact"/>
        <w:rPr>
          <w:rFonts w:asciiTheme="minorEastAsia" w:hAnsiTheme="minorEastAsia" w:cs="Times New Roman"/>
          <w:b/>
          <w:sz w:val="28"/>
          <w:szCs w:val="28"/>
        </w:rPr>
      </w:pPr>
      <w:r w:rsidRPr="00BA134F">
        <w:rPr>
          <w:rFonts w:asciiTheme="minorEastAsia" w:hAnsiTheme="minorEastAsia" w:cs="Times New Roman" w:hint="eastAsia"/>
          <w:b/>
          <w:sz w:val="28"/>
          <w:szCs w:val="28"/>
        </w:rPr>
        <w:t>招聘方向</w:t>
      </w:r>
    </w:p>
    <w:p w:rsidR="00CA64E2" w:rsidRPr="00BA134F" w:rsidRDefault="00E76A3E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智能制造管理系统方向</w:t>
      </w:r>
    </w:p>
    <w:p w:rsidR="00CA64E2" w:rsidRPr="00BA134F" w:rsidRDefault="00E76A3E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数字工厂与数字城市方向</w:t>
      </w:r>
    </w:p>
    <w:p w:rsidR="00CA64E2" w:rsidRPr="00BA134F" w:rsidRDefault="00E76A3E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cs="Times New Roman"/>
          <w:sz w:val="24"/>
          <w:szCs w:val="24"/>
        </w:rPr>
      </w:pPr>
      <w:r w:rsidRPr="00BA134F">
        <w:rPr>
          <w:rFonts w:asciiTheme="minorEastAsia" w:hAnsiTheme="minorEastAsia" w:cs="Times New Roman" w:hint="eastAsia"/>
          <w:sz w:val="24"/>
          <w:szCs w:val="24"/>
        </w:rPr>
        <w:t>智慧能源管理方向</w:t>
      </w:r>
    </w:p>
    <w:p w:rsidR="00CA64E2" w:rsidRPr="00BA134F" w:rsidRDefault="00CA64E2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:rsidR="00C57C00" w:rsidRPr="00BA134F" w:rsidRDefault="00C57C00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:rsidR="00C57C00" w:rsidRPr="00BA134F" w:rsidRDefault="00C57C00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:rsidR="00C57C00" w:rsidRPr="00BA134F" w:rsidRDefault="00C57C00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:rsidR="00C57C00" w:rsidRPr="00BA134F" w:rsidRDefault="00C57C00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:rsidR="00C57C00" w:rsidRPr="00BA134F" w:rsidRDefault="00C57C00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:rsidR="00CA64E2" w:rsidRPr="00BA134F" w:rsidRDefault="00E76A3E">
      <w:pPr>
        <w:spacing w:line="360" w:lineRule="exact"/>
        <w:rPr>
          <w:rFonts w:asciiTheme="minorEastAsia" w:hAnsiTheme="minorEastAsia" w:cs="Times New Roman"/>
          <w:b/>
          <w:sz w:val="28"/>
          <w:szCs w:val="28"/>
        </w:rPr>
      </w:pPr>
      <w:r w:rsidRPr="00BA134F"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招聘</w:t>
      </w:r>
      <w:r w:rsidRPr="00BA134F">
        <w:rPr>
          <w:rFonts w:asciiTheme="minorEastAsia" w:hAnsiTheme="minorEastAsia" w:cs="Times New Roman"/>
          <w:b/>
          <w:sz w:val="28"/>
          <w:szCs w:val="28"/>
        </w:rPr>
        <w:t>岗位</w:t>
      </w:r>
    </w:p>
    <w:p w:rsidR="00CA64E2" w:rsidRPr="00BA134F" w:rsidRDefault="00E76A3E" w:rsidP="00BA134F">
      <w:pPr>
        <w:pStyle w:val="a5"/>
        <w:shd w:val="clear" w:color="auto" w:fill="FFFFFF"/>
        <w:spacing w:before="0" w:beforeAutospacing="0" w:after="0" w:afterAutospacing="0" w:line="360" w:lineRule="exact"/>
        <w:ind w:left="-2" w:firstLine="590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hAnsiTheme="minorEastAsia" w:hint="eastAsia"/>
          <w:b/>
        </w:rPr>
        <w:t>1</w:t>
      </w:r>
      <w:r w:rsidR="00C57C00" w:rsidRPr="00BA134F">
        <w:rPr>
          <w:rFonts w:asciiTheme="minorEastAsia" w:hAnsiTheme="minorEastAsia" w:hint="eastAsia"/>
          <w:b/>
        </w:rPr>
        <w:t>．</w:t>
      </w:r>
      <w:r w:rsidR="005755D6" w:rsidRPr="00BA134F">
        <w:rPr>
          <w:rFonts w:asciiTheme="minorEastAsia" w:eastAsiaTheme="minorEastAsia" w:hAnsiTheme="minorEastAsia" w:hint="eastAsia"/>
          <w:b/>
        </w:rPr>
        <w:t>智能制造软件开发</w:t>
      </w:r>
      <w:r w:rsidRPr="00BA134F">
        <w:rPr>
          <w:rFonts w:asciiTheme="minorEastAsia" w:eastAsiaTheme="minorEastAsia" w:hAnsiTheme="minorEastAsia" w:hint="eastAsia"/>
          <w:b/>
        </w:rPr>
        <w:t>工程师</w:t>
      </w:r>
      <w:r w:rsidR="005755D6" w:rsidRPr="00BA134F">
        <w:rPr>
          <w:rFonts w:asciiTheme="minorEastAsia" w:eastAsiaTheme="minorEastAsia" w:hAnsiTheme="minorEastAsia" w:hint="eastAsia"/>
          <w:b/>
        </w:rPr>
        <w:t>-应届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b/>
          <w:bCs/>
          <w:sz w:val="21"/>
          <w:szCs w:val="21"/>
        </w:rPr>
        <w:t>工作职责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负责公司</w:t>
      </w:r>
      <w:r w:rsidR="005755D6" w:rsidRPr="00BA134F">
        <w:rPr>
          <w:rFonts w:asciiTheme="minorEastAsia" w:eastAsiaTheme="minorEastAsia" w:hAnsiTheme="minorEastAsia" w:hint="eastAsia"/>
          <w:sz w:val="21"/>
          <w:szCs w:val="21"/>
        </w:rPr>
        <w:t>智能制造产品</w:t>
      </w:r>
      <w:r w:rsidR="005A6B2C" w:rsidRPr="00BA134F">
        <w:rPr>
          <w:rFonts w:asciiTheme="minorEastAsia" w:eastAsiaTheme="minorEastAsia" w:hAnsiTheme="minorEastAsia" w:hint="eastAsia"/>
          <w:sz w:val="21"/>
          <w:szCs w:val="21"/>
        </w:rPr>
        <w:t>的软件设计与开发工作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负责产品的维护、性能优化及实施升级工作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b/>
          <w:bCs/>
          <w:sz w:val="21"/>
          <w:szCs w:val="21"/>
        </w:rPr>
        <w:t>任职要求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CA64E2" w:rsidRPr="00BA134F" w:rsidRDefault="001C2F06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计算机软件相关专业，本科以上学历</w:t>
      </w:r>
      <w:r w:rsidR="00E76A3E" w:rsidRPr="00BA134F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5A6B2C" w:rsidRPr="00BA134F" w:rsidRDefault="005A6B2C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熟悉</w:t>
      </w:r>
      <w:r w:rsidR="00E76A3E" w:rsidRPr="00BA134F">
        <w:rPr>
          <w:rFonts w:asciiTheme="minorEastAsia" w:eastAsiaTheme="minorEastAsia" w:hAnsiTheme="minorEastAsia" w:hint="eastAsia"/>
          <w:sz w:val="21"/>
          <w:szCs w:val="21"/>
        </w:rPr>
        <w:t>C#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/C/Java 其中一种开发语言；</w:t>
      </w:r>
    </w:p>
    <w:p w:rsidR="005A6B2C" w:rsidRPr="00BA134F" w:rsidRDefault="005A6B2C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了解数据库技术和</w:t>
      </w:r>
      <w:proofErr w:type="gramStart"/>
      <w:r w:rsidRPr="00BA134F">
        <w:rPr>
          <w:rFonts w:asciiTheme="minorEastAsia" w:eastAsiaTheme="minorEastAsia" w:hAnsiTheme="minorEastAsia" w:hint="eastAsia"/>
          <w:sz w:val="21"/>
          <w:szCs w:val="21"/>
        </w:rPr>
        <w:t>微服务</w:t>
      </w:r>
      <w:proofErr w:type="gramEnd"/>
      <w:r w:rsidRPr="00BA134F">
        <w:rPr>
          <w:rFonts w:asciiTheme="minorEastAsia" w:eastAsiaTheme="minorEastAsia" w:hAnsiTheme="minorEastAsia" w:hint="eastAsia"/>
          <w:sz w:val="21"/>
          <w:szCs w:val="21"/>
        </w:rPr>
        <w:t>架构</w:t>
      </w:r>
      <w:r w:rsidR="001C2F06" w:rsidRPr="00BA134F">
        <w:rPr>
          <w:rFonts w:asciiTheme="minorEastAsia" w:eastAsiaTheme="minorEastAsia" w:hAnsiTheme="minorEastAsia" w:hint="eastAsia"/>
          <w:sz w:val="21"/>
          <w:szCs w:val="21"/>
        </w:rPr>
        <w:t>、有工业相关信息化系统开发经验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技术优先；</w:t>
      </w:r>
    </w:p>
    <w:p w:rsidR="005A6B2C" w:rsidRPr="00BA134F" w:rsidRDefault="005A6B2C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</w:p>
    <w:p w:rsidR="00CA64E2" w:rsidRPr="00BA134F" w:rsidRDefault="00E76A3E">
      <w:pPr>
        <w:numPr>
          <w:ilvl w:val="0"/>
          <w:numId w:val="4"/>
        </w:numPr>
        <w:spacing w:line="360" w:lineRule="exact"/>
        <w:ind w:leftChars="-1" w:left="-2" w:firstLineChars="245" w:firstLine="590"/>
        <w:rPr>
          <w:rFonts w:ascii="Times New Roman" w:hAnsi="Times New Roman"/>
          <w:b/>
          <w:sz w:val="24"/>
          <w:szCs w:val="24"/>
        </w:rPr>
      </w:pPr>
      <w:r w:rsidRPr="00BA134F">
        <w:rPr>
          <w:rFonts w:ascii="Times New Roman" w:hAnsi="Times New Roman" w:hint="eastAsia"/>
          <w:b/>
          <w:sz w:val="24"/>
          <w:szCs w:val="24"/>
        </w:rPr>
        <w:t>数字</w:t>
      </w:r>
      <w:r w:rsidR="005755D6" w:rsidRPr="00BA134F">
        <w:rPr>
          <w:rFonts w:ascii="Times New Roman" w:hAnsi="Times New Roman" w:hint="eastAsia"/>
          <w:b/>
          <w:sz w:val="24"/>
          <w:szCs w:val="24"/>
        </w:rPr>
        <w:t>工厂</w:t>
      </w:r>
      <w:r w:rsidRPr="00BA134F">
        <w:rPr>
          <w:rFonts w:ascii="Times New Roman" w:hAnsi="Times New Roman" w:hint="eastAsia"/>
          <w:b/>
          <w:sz w:val="24"/>
          <w:szCs w:val="24"/>
        </w:rPr>
        <w:t>开发工程师</w:t>
      </w:r>
      <w:r w:rsidR="001C2F06" w:rsidRPr="00BA134F">
        <w:rPr>
          <w:rFonts w:ascii="Times New Roman" w:hAnsi="Times New Roman" w:hint="eastAsia"/>
          <w:b/>
          <w:sz w:val="24"/>
          <w:szCs w:val="24"/>
        </w:rPr>
        <w:t>-</w:t>
      </w:r>
      <w:r w:rsidR="001C2F06" w:rsidRPr="00BA134F">
        <w:rPr>
          <w:rFonts w:ascii="Times New Roman" w:hAnsi="Times New Roman" w:hint="eastAsia"/>
          <w:b/>
          <w:sz w:val="24"/>
          <w:szCs w:val="24"/>
        </w:rPr>
        <w:t>应届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b/>
          <w:bCs/>
          <w:sz w:val="21"/>
          <w:szCs w:val="21"/>
        </w:rPr>
        <w:t>工作职责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负责公司数字化产品(2D/3D)的设计与开发工作；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负责产品的维护、性能优化及实施升级工作；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="Times New Roman" w:hAnsi="Times New Roman"/>
          <w:b/>
        </w:rPr>
      </w:pPr>
      <w:r w:rsidRPr="00BA134F">
        <w:rPr>
          <w:rFonts w:asciiTheme="minorEastAsia" w:eastAsiaTheme="minorEastAsia" w:hAnsiTheme="minorEastAsia" w:hint="eastAsia"/>
          <w:b/>
          <w:bCs/>
          <w:sz w:val="21"/>
          <w:szCs w:val="21"/>
        </w:rPr>
        <w:t>任职要求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精通C#/C++编程语言；精通数据库开发(Oracle、MySQL，SQL Server)；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有一定的计算机图形学基础，熟悉主流3D开发引擎(Unity、Unreal、</w:t>
      </w:r>
      <w:proofErr w:type="spellStart"/>
      <w:r w:rsidRPr="00BA134F">
        <w:rPr>
          <w:rFonts w:asciiTheme="minorEastAsia" w:eastAsiaTheme="minorEastAsia" w:hAnsiTheme="minorEastAsia" w:hint="eastAsia"/>
          <w:sz w:val="21"/>
          <w:szCs w:val="21"/>
        </w:rPr>
        <w:t>WebGL</w:t>
      </w:r>
      <w:proofErr w:type="spellEnd"/>
      <w:r w:rsidRPr="00BA134F">
        <w:rPr>
          <w:rFonts w:asciiTheme="minorEastAsia" w:eastAsiaTheme="minorEastAsia" w:hAnsiTheme="minorEastAsia" w:hint="eastAsia"/>
          <w:sz w:val="21"/>
          <w:szCs w:val="21"/>
        </w:rPr>
        <w:t>等)；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具有良好的面向对象的分析方法，熟悉常用设计模式；</w:t>
      </w:r>
    </w:p>
    <w:p w:rsidR="00CA64E2" w:rsidRPr="00BA134F" w:rsidRDefault="00CA64E2">
      <w:pPr>
        <w:spacing w:line="360" w:lineRule="exact"/>
        <w:ind w:leftChars="-67" w:left="-2" w:hangingChars="58" w:hanging="139"/>
        <w:rPr>
          <w:rFonts w:asciiTheme="minorEastAsia" w:hAnsiTheme="minorEastAsia" w:cs="Times New Roman"/>
          <w:sz w:val="24"/>
          <w:szCs w:val="24"/>
        </w:rPr>
      </w:pPr>
    </w:p>
    <w:p w:rsidR="00FE020F" w:rsidRPr="00BA134F" w:rsidRDefault="00FE020F" w:rsidP="00FE020F">
      <w:pPr>
        <w:numPr>
          <w:ilvl w:val="0"/>
          <w:numId w:val="4"/>
        </w:numPr>
        <w:spacing w:line="360" w:lineRule="exact"/>
        <w:ind w:leftChars="-1" w:left="-2" w:firstLineChars="245" w:firstLine="590"/>
        <w:rPr>
          <w:rFonts w:ascii="Times New Roman" w:hAnsi="Times New Roman"/>
          <w:b/>
          <w:sz w:val="24"/>
          <w:szCs w:val="24"/>
        </w:rPr>
      </w:pPr>
      <w:proofErr w:type="spellStart"/>
      <w:r w:rsidRPr="00BA134F">
        <w:rPr>
          <w:rFonts w:ascii="Times New Roman" w:hAnsi="Times New Roman" w:hint="eastAsia"/>
          <w:b/>
          <w:sz w:val="24"/>
          <w:szCs w:val="24"/>
        </w:rPr>
        <w:t>WebGL</w:t>
      </w:r>
      <w:proofErr w:type="spellEnd"/>
      <w:r w:rsidRPr="00BA134F">
        <w:rPr>
          <w:rFonts w:ascii="Times New Roman" w:hAnsi="Times New Roman" w:hint="eastAsia"/>
          <w:b/>
          <w:sz w:val="24"/>
          <w:szCs w:val="24"/>
        </w:rPr>
        <w:t>开发工程师</w:t>
      </w:r>
      <w:r w:rsidRPr="00BA134F">
        <w:rPr>
          <w:rFonts w:ascii="Times New Roman" w:hAnsi="Times New Roman" w:hint="eastAsia"/>
          <w:b/>
          <w:sz w:val="24"/>
          <w:szCs w:val="24"/>
        </w:rPr>
        <w:t>-</w:t>
      </w:r>
      <w:r w:rsidRPr="00BA134F">
        <w:rPr>
          <w:rFonts w:ascii="Times New Roman" w:hAnsi="Times New Roman" w:hint="eastAsia"/>
          <w:b/>
          <w:sz w:val="24"/>
          <w:szCs w:val="24"/>
        </w:rPr>
        <w:t>应届</w:t>
      </w:r>
    </w:p>
    <w:p w:rsidR="00FE020F" w:rsidRPr="00BA134F" w:rsidRDefault="00FE020F" w:rsidP="00FE020F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b/>
          <w:sz w:val="21"/>
          <w:szCs w:val="21"/>
        </w:rPr>
        <w:t>工作职责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FE020F" w:rsidRPr="00BA134F" w:rsidRDefault="00FE020F" w:rsidP="00FE020F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/>
          <w:sz w:val="21"/>
          <w:szCs w:val="21"/>
        </w:rPr>
        <w:t>负责基于Web的大规模场景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的相关</w:t>
      </w:r>
      <w:r w:rsidRPr="00BA134F">
        <w:rPr>
          <w:rFonts w:asciiTheme="minorEastAsia" w:eastAsiaTheme="minorEastAsia" w:hAnsiTheme="minorEastAsia"/>
          <w:sz w:val="21"/>
          <w:szCs w:val="21"/>
        </w:rPr>
        <w:t>模块开发；</w:t>
      </w:r>
    </w:p>
    <w:p w:rsidR="00FE020F" w:rsidRPr="00BA134F" w:rsidRDefault="00FE020F" w:rsidP="00FE020F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对Web端的三维渲染进行相关技术研究</w:t>
      </w:r>
      <w:r w:rsidRPr="00BA134F">
        <w:rPr>
          <w:rFonts w:asciiTheme="minorEastAsia" w:eastAsiaTheme="minorEastAsia" w:hAnsiTheme="minorEastAsia"/>
          <w:sz w:val="21"/>
          <w:szCs w:val="21"/>
        </w:rPr>
        <w:t>；</w:t>
      </w:r>
    </w:p>
    <w:p w:rsidR="00FE020F" w:rsidRPr="00BA134F" w:rsidRDefault="00FE020F" w:rsidP="00FE020F">
      <w:pPr>
        <w:pStyle w:val="a5"/>
        <w:shd w:val="clear" w:color="auto" w:fill="FFFFFF"/>
        <w:spacing w:before="0" w:beforeAutospacing="0" w:after="0" w:afterAutospacing="0" w:line="360" w:lineRule="exact"/>
        <w:ind w:left="586" w:firstLine="420"/>
        <w:rPr>
          <w:rFonts w:asciiTheme="minorEastAsia" w:eastAsiaTheme="minorEastAsia" w:hAnsiTheme="minorEastAsia"/>
          <w:b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b/>
          <w:sz w:val="21"/>
          <w:szCs w:val="21"/>
        </w:rPr>
        <w:t>任职要求：</w:t>
      </w:r>
    </w:p>
    <w:p w:rsidR="00FE020F" w:rsidRPr="00BA134F" w:rsidRDefault="00FE020F" w:rsidP="00FE020F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/>
          <w:sz w:val="21"/>
          <w:szCs w:val="21"/>
        </w:rPr>
        <w:t>熟练掌握</w:t>
      </w:r>
      <w:proofErr w:type="spellStart"/>
      <w:r w:rsidRPr="00BA134F">
        <w:rPr>
          <w:rFonts w:asciiTheme="minorEastAsia" w:eastAsiaTheme="minorEastAsia" w:hAnsiTheme="minorEastAsia"/>
          <w:sz w:val="21"/>
          <w:szCs w:val="21"/>
        </w:rPr>
        <w:t>WebGL</w:t>
      </w:r>
      <w:proofErr w:type="spellEnd"/>
      <w:r w:rsidRPr="00BA134F">
        <w:rPr>
          <w:rFonts w:asciiTheme="minorEastAsia" w:eastAsiaTheme="minorEastAsia" w:hAnsiTheme="minorEastAsia"/>
          <w:sz w:val="21"/>
          <w:szCs w:val="21"/>
        </w:rPr>
        <w:t xml:space="preserve">的开发，掌握Three.js开发； </w:t>
      </w:r>
    </w:p>
    <w:p w:rsidR="00FE020F" w:rsidRPr="00BA134F" w:rsidRDefault="00FE020F" w:rsidP="00FE020F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具备</w:t>
      </w:r>
      <w:r w:rsidRPr="00BA134F">
        <w:rPr>
          <w:rFonts w:asciiTheme="minorEastAsia" w:eastAsiaTheme="minorEastAsia" w:hAnsiTheme="minorEastAsia"/>
          <w:sz w:val="21"/>
          <w:szCs w:val="21"/>
        </w:rPr>
        <w:t>图形图像的理论基础，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有兴趣从事三维图形相关软件开发工作</w:t>
      </w:r>
      <w:r w:rsidRPr="00BA134F">
        <w:rPr>
          <w:rFonts w:asciiTheme="minorEastAsia" w:eastAsiaTheme="minorEastAsia" w:hAnsiTheme="minorEastAsia"/>
          <w:sz w:val="21"/>
          <w:szCs w:val="21"/>
        </w:rPr>
        <w:t xml:space="preserve">； </w:t>
      </w:r>
    </w:p>
    <w:p w:rsidR="00181504" w:rsidRPr="00BA134F" w:rsidRDefault="00181504" w:rsidP="00181504">
      <w:pPr>
        <w:numPr>
          <w:ilvl w:val="0"/>
          <w:numId w:val="4"/>
        </w:numPr>
        <w:spacing w:line="360" w:lineRule="exact"/>
        <w:ind w:leftChars="-1" w:left="-2" w:firstLineChars="245" w:firstLine="590"/>
        <w:rPr>
          <w:rFonts w:ascii="Times New Roman" w:hAnsi="Times New Roman"/>
          <w:b/>
          <w:sz w:val="24"/>
          <w:szCs w:val="24"/>
        </w:rPr>
      </w:pPr>
      <w:r w:rsidRPr="00BA134F">
        <w:rPr>
          <w:rFonts w:ascii="Times New Roman" w:hAnsi="Times New Roman" w:hint="eastAsia"/>
          <w:b/>
          <w:sz w:val="24"/>
          <w:szCs w:val="24"/>
        </w:rPr>
        <w:t>UX</w:t>
      </w:r>
      <w:r w:rsidRPr="00BA134F">
        <w:rPr>
          <w:rFonts w:ascii="Times New Roman" w:hAnsi="Times New Roman" w:hint="eastAsia"/>
          <w:b/>
          <w:sz w:val="24"/>
          <w:szCs w:val="24"/>
        </w:rPr>
        <w:t>设计师</w:t>
      </w:r>
      <w:r w:rsidRPr="00BA134F">
        <w:rPr>
          <w:rFonts w:ascii="Times New Roman" w:hAnsi="Times New Roman" w:hint="eastAsia"/>
          <w:b/>
          <w:sz w:val="24"/>
          <w:szCs w:val="24"/>
        </w:rPr>
        <w:t>-</w:t>
      </w:r>
      <w:r w:rsidRPr="00BA134F">
        <w:rPr>
          <w:rFonts w:ascii="Times New Roman" w:hAnsi="Times New Roman" w:hint="eastAsia"/>
          <w:b/>
          <w:sz w:val="24"/>
          <w:szCs w:val="24"/>
        </w:rPr>
        <w:t>应届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b/>
          <w:sz w:val="21"/>
          <w:szCs w:val="21"/>
        </w:rPr>
        <w:t>工作职责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/>
          <w:sz w:val="21"/>
          <w:szCs w:val="21"/>
        </w:rPr>
        <w:t>负责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公司软件</w:t>
      </w:r>
      <w:r w:rsidRPr="00BA134F">
        <w:rPr>
          <w:rFonts w:asciiTheme="minorEastAsia" w:eastAsiaTheme="minorEastAsia" w:hAnsiTheme="minorEastAsia"/>
          <w:sz w:val="21"/>
          <w:szCs w:val="21"/>
        </w:rPr>
        <w:t xml:space="preserve">产品的体验设计、产品迭代UI交互设计； 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/>
          <w:sz w:val="21"/>
          <w:szCs w:val="21"/>
        </w:rPr>
        <w:t>了解产品需求并结合产品目标提出解决方案，完成界面及交互设计，提高产品的易用性；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/>
          <w:sz w:val="21"/>
          <w:szCs w:val="21"/>
        </w:rPr>
        <w:t xml:space="preserve">负责主导产品交互UI规则的制定和实施； 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进</w:t>
      </w:r>
      <w:r w:rsidRPr="00BA134F">
        <w:rPr>
          <w:rFonts w:asciiTheme="minorEastAsia" w:eastAsiaTheme="minorEastAsia" w:hAnsiTheme="minorEastAsia"/>
          <w:sz w:val="21"/>
          <w:szCs w:val="21"/>
        </w:rPr>
        <w:t xml:space="preserve">行用户体验研究和分析，整理和积累交互创新想法； 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b/>
          <w:sz w:val="21"/>
          <w:szCs w:val="21"/>
        </w:rPr>
      </w:pPr>
      <w:r w:rsidRPr="00BA134F">
        <w:rPr>
          <w:rFonts w:asciiTheme="minorEastAsia" w:eastAsiaTheme="minorEastAsia" w:hAnsiTheme="minorEastAsia"/>
          <w:b/>
          <w:sz w:val="21"/>
          <w:szCs w:val="21"/>
        </w:rPr>
        <w:t xml:space="preserve">任职要求： 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本科以上学历，美术或者设计相关专业；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有良好的审美、敏锐的设计洞察力及前瞻的设计理念；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/>
          <w:sz w:val="21"/>
          <w:szCs w:val="21"/>
        </w:rPr>
        <w:t>熟练掌握PS等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主流设计工具。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具有严谨的逻辑思考能力，可以快速理解产品及分解设计需求，独立完成用户体验设计需求</w:t>
      </w:r>
      <w:r w:rsidRPr="00BA134F">
        <w:rPr>
          <w:rFonts w:asciiTheme="minorEastAsia" w:eastAsiaTheme="minorEastAsia" w:hAnsiTheme="minorEastAsia"/>
          <w:sz w:val="21"/>
          <w:szCs w:val="21"/>
        </w:rPr>
        <w:t xml:space="preserve">； </w:t>
      </w:r>
    </w:p>
    <w:p w:rsidR="00DF3638" w:rsidRPr="00BA134F" w:rsidRDefault="00DF3638" w:rsidP="00DF3638">
      <w:pPr>
        <w:pStyle w:val="a5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/>
          <w:sz w:val="21"/>
          <w:szCs w:val="21"/>
        </w:rPr>
      </w:pPr>
    </w:p>
    <w:p w:rsidR="00181504" w:rsidRPr="00BA134F" w:rsidRDefault="00181504" w:rsidP="00181504">
      <w:pPr>
        <w:numPr>
          <w:ilvl w:val="0"/>
          <w:numId w:val="4"/>
        </w:numPr>
        <w:spacing w:line="360" w:lineRule="exact"/>
        <w:ind w:leftChars="-1" w:left="-2" w:firstLineChars="245" w:firstLine="590"/>
        <w:rPr>
          <w:rFonts w:ascii="Times New Roman" w:hAnsi="Times New Roman"/>
          <w:b/>
          <w:sz w:val="24"/>
          <w:szCs w:val="24"/>
        </w:rPr>
      </w:pPr>
      <w:r w:rsidRPr="00BA134F">
        <w:rPr>
          <w:rFonts w:ascii="Times New Roman" w:hAnsi="Times New Roman" w:hint="eastAsia"/>
          <w:b/>
          <w:sz w:val="24"/>
          <w:szCs w:val="24"/>
        </w:rPr>
        <w:t>UI</w:t>
      </w:r>
      <w:r w:rsidRPr="00BA134F">
        <w:rPr>
          <w:rFonts w:ascii="Times New Roman" w:hAnsi="Times New Roman" w:hint="eastAsia"/>
          <w:b/>
          <w:sz w:val="24"/>
          <w:szCs w:val="24"/>
        </w:rPr>
        <w:t>设计师</w:t>
      </w:r>
      <w:r w:rsidRPr="00BA134F">
        <w:rPr>
          <w:rFonts w:ascii="Times New Roman" w:hAnsi="Times New Roman" w:hint="eastAsia"/>
          <w:b/>
          <w:sz w:val="24"/>
          <w:szCs w:val="24"/>
        </w:rPr>
        <w:t>-</w:t>
      </w:r>
      <w:r w:rsidRPr="00BA134F">
        <w:rPr>
          <w:rFonts w:ascii="Times New Roman" w:hAnsi="Times New Roman" w:hint="eastAsia"/>
          <w:b/>
          <w:sz w:val="24"/>
          <w:szCs w:val="24"/>
        </w:rPr>
        <w:t>应届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b/>
          <w:sz w:val="21"/>
          <w:szCs w:val="21"/>
        </w:rPr>
        <w:t>工作职责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/>
          <w:sz w:val="21"/>
          <w:szCs w:val="21"/>
        </w:rPr>
        <w:lastRenderedPageBreak/>
        <w:t>根据项目进度与产品开发要求，负责产品界面设计与实现；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/>
          <w:sz w:val="21"/>
          <w:szCs w:val="21"/>
        </w:rPr>
        <w:t>根据项目与产品开发要求，配合前端开发、后端开发等完成相关工作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Pr="00BA134F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b/>
          <w:sz w:val="21"/>
          <w:szCs w:val="21"/>
        </w:rPr>
      </w:pPr>
      <w:r w:rsidRPr="00BA134F">
        <w:rPr>
          <w:rFonts w:asciiTheme="minorEastAsia" w:eastAsiaTheme="minorEastAsia" w:hAnsiTheme="minorEastAsia"/>
          <w:b/>
          <w:sz w:val="21"/>
          <w:szCs w:val="21"/>
        </w:rPr>
        <w:t xml:space="preserve">任职要求： 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本科及以上学历，美术相关专业，可独立进行美工设计；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熟练掌握</w:t>
      </w:r>
      <w:r w:rsidRPr="00BA134F">
        <w:rPr>
          <w:rFonts w:asciiTheme="minorEastAsia" w:eastAsiaTheme="minorEastAsia" w:hAnsiTheme="minorEastAsia"/>
          <w:sz w:val="21"/>
          <w:szCs w:val="21"/>
        </w:rPr>
        <w:t>Photoshop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等设计软件。</w:t>
      </w:r>
    </w:p>
    <w:p w:rsidR="00181504" w:rsidRPr="00BA134F" w:rsidRDefault="00181504" w:rsidP="00181504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/>
          <w:sz w:val="21"/>
          <w:szCs w:val="21"/>
        </w:rPr>
        <w:t>具有巧妙的设计创意、良好的色彩运用能力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181504" w:rsidRPr="00BA134F" w:rsidRDefault="00181504" w:rsidP="00DF3638">
      <w:pPr>
        <w:pStyle w:val="a5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/>
          <w:sz w:val="21"/>
          <w:szCs w:val="21"/>
        </w:rPr>
      </w:pPr>
    </w:p>
    <w:p w:rsidR="00CA64E2" w:rsidRPr="00BA134F" w:rsidRDefault="001559E3">
      <w:pPr>
        <w:numPr>
          <w:ilvl w:val="0"/>
          <w:numId w:val="4"/>
        </w:numPr>
        <w:spacing w:line="360" w:lineRule="exact"/>
        <w:ind w:leftChars="-1" w:left="-2" w:firstLineChars="245" w:firstLine="590"/>
        <w:rPr>
          <w:rFonts w:asciiTheme="minorEastAsia" w:hAnsiTheme="minorEastAsia"/>
          <w:b/>
          <w:sz w:val="24"/>
          <w:szCs w:val="24"/>
        </w:rPr>
      </w:pPr>
      <w:r w:rsidRPr="00BA134F">
        <w:rPr>
          <w:rFonts w:asciiTheme="minorEastAsia" w:hAnsiTheme="minorEastAsia" w:hint="eastAsia"/>
          <w:b/>
          <w:sz w:val="24"/>
          <w:szCs w:val="24"/>
        </w:rPr>
        <w:t>硬件网络</w:t>
      </w:r>
      <w:r w:rsidR="00E76A3E" w:rsidRPr="00BA134F">
        <w:rPr>
          <w:rFonts w:asciiTheme="minorEastAsia" w:hAnsiTheme="minorEastAsia" w:hint="eastAsia"/>
          <w:b/>
          <w:sz w:val="24"/>
          <w:szCs w:val="24"/>
        </w:rPr>
        <w:t>工程师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420" w:firstLine="420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b/>
          <w:bCs/>
          <w:sz w:val="21"/>
          <w:szCs w:val="21"/>
        </w:rPr>
        <w:t>工作职责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负责项目现场网络环境及服务器</w:t>
      </w:r>
      <w:r w:rsidR="001559E3" w:rsidRPr="00BA134F">
        <w:rPr>
          <w:rFonts w:asciiTheme="minorEastAsia" w:eastAsiaTheme="minorEastAsia" w:hAnsiTheme="minorEastAsia" w:hint="eastAsia"/>
          <w:sz w:val="21"/>
          <w:szCs w:val="21"/>
        </w:rPr>
        <w:t>等硬件设施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的搭建与维护；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参与硬件产品项目规划</w:t>
      </w:r>
      <w:r w:rsidR="001559E3" w:rsidRPr="00BA134F">
        <w:rPr>
          <w:rFonts w:asciiTheme="minorEastAsia" w:eastAsiaTheme="minorEastAsia" w:hAnsiTheme="minorEastAsia" w:hint="eastAsia"/>
          <w:sz w:val="21"/>
          <w:szCs w:val="21"/>
        </w:rPr>
        <w:t>产品选型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工作，制定具体项目实施方案；</w:t>
      </w:r>
    </w:p>
    <w:p w:rsidR="00CA64E2" w:rsidRPr="00BA134F" w:rsidRDefault="00E76A3E">
      <w:pPr>
        <w:spacing w:line="360" w:lineRule="exact"/>
        <w:ind w:leftChars="-1" w:left="-2" w:firstLineChars="424" w:firstLine="894"/>
        <w:rPr>
          <w:rFonts w:asciiTheme="minorEastAsia" w:hAnsiTheme="minorEastAsia"/>
          <w:szCs w:val="21"/>
        </w:rPr>
      </w:pPr>
      <w:r w:rsidRPr="00BA134F">
        <w:rPr>
          <w:rFonts w:asciiTheme="minorEastAsia" w:hAnsiTheme="minorEastAsia" w:hint="eastAsia"/>
          <w:b/>
          <w:bCs/>
          <w:szCs w:val="21"/>
        </w:rPr>
        <w:t>任职要求</w:t>
      </w:r>
      <w:r w:rsidRPr="00BA134F">
        <w:rPr>
          <w:rFonts w:asciiTheme="minorEastAsia" w:hAnsiTheme="minorEastAsia" w:hint="eastAsia"/>
          <w:szCs w:val="21"/>
        </w:rPr>
        <w:t>：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计算机相关专业，本科以上学历；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熟悉各主流交换机产品的</w:t>
      </w:r>
      <w:r w:rsidR="001559E3" w:rsidRPr="00BA134F">
        <w:rPr>
          <w:rFonts w:asciiTheme="minorEastAsia" w:eastAsiaTheme="minorEastAsia" w:hAnsiTheme="minorEastAsia" w:hint="eastAsia"/>
          <w:sz w:val="21"/>
          <w:szCs w:val="21"/>
        </w:rPr>
        <w:t>型号参数及常用配置命令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1559E3" w:rsidRPr="00BA134F">
        <w:rPr>
          <w:rFonts w:asciiTheme="minorEastAsia" w:eastAsiaTheme="minorEastAsia" w:hAnsiTheme="minorEastAsia" w:hint="eastAsia"/>
          <w:sz w:val="21"/>
          <w:szCs w:val="21"/>
        </w:rPr>
        <w:t>能独立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 xml:space="preserve">完成网络环境的搭建； 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熟练掌握服务器虚拟化技术及各主流服务器产品的</w:t>
      </w:r>
      <w:r w:rsidR="001559E3" w:rsidRPr="00BA134F">
        <w:rPr>
          <w:rFonts w:asciiTheme="minorEastAsia" w:eastAsiaTheme="minorEastAsia" w:hAnsiTheme="minorEastAsia" w:hint="eastAsia"/>
          <w:sz w:val="21"/>
          <w:szCs w:val="21"/>
        </w:rPr>
        <w:t>型号参数</w:t>
      </w:r>
      <w:r w:rsidRPr="00BA134F">
        <w:rPr>
          <w:rFonts w:asciiTheme="minorEastAsia" w:eastAsiaTheme="minorEastAsia" w:hAnsiTheme="minorEastAsia" w:hint="eastAsia"/>
          <w:sz w:val="21"/>
          <w:szCs w:val="21"/>
        </w:rPr>
        <w:t xml:space="preserve">； </w:t>
      </w:r>
    </w:p>
    <w:p w:rsidR="00CA64E2" w:rsidRPr="00BA134F" w:rsidRDefault="00E76A3E">
      <w:pPr>
        <w:pStyle w:val="a5"/>
        <w:shd w:val="clear" w:color="auto" w:fill="FFFFFF"/>
        <w:spacing w:before="0" w:beforeAutospacing="0" w:after="0" w:afterAutospacing="0" w:line="360" w:lineRule="exact"/>
        <w:ind w:left="-2" w:firstLine="1008"/>
        <w:rPr>
          <w:rFonts w:asciiTheme="minorEastAsia" w:eastAsiaTheme="minorEastAsia" w:hAnsiTheme="minorEastAsia"/>
          <w:sz w:val="21"/>
          <w:szCs w:val="21"/>
        </w:rPr>
      </w:pPr>
      <w:r w:rsidRPr="00BA134F">
        <w:rPr>
          <w:rFonts w:asciiTheme="minorEastAsia" w:eastAsiaTheme="minorEastAsia" w:hAnsiTheme="minorEastAsia" w:hint="eastAsia"/>
          <w:sz w:val="21"/>
          <w:szCs w:val="21"/>
        </w:rPr>
        <w:t>有中大型现场网络实施经验者优先；</w:t>
      </w:r>
    </w:p>
    <w:p w:rsidR="00CA64E2" w:rsidRPr="00BA134F" w:rsidRDefault="00CA64E2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:rsidR="00CA64E2" w:rsidRPr="00BA134F" w:rsidRDefault="00E76A3E">
      <w:pPr>
        <w:spacing w:line="360" w:lineRule="exact"/>
        <w:rPr>
          <w:rFonts w:asciiTheme="minorEastAsia" w:hAnsiTheme="minorEastAsia"/>
          <w:b/>
          <w:bCs/>
          <w:sz w:val="28"/>
          <w:szCs w:val="28"/>
        </w:rPr>
      </w:pPr>
      <w:r w:rsidRPr="00BA134F">
        <w:rPr>
          <w:rFonts w:asciiTheme="minorEastAsia" w:hAnsiTheme="minorEastAsia" w:hint="eastAsia"/>
          <w:b/>
          <w:bCs/>
          <w:sz w:val="28"/>
          <w:szCs w:val="28"/>
        </w:rPr>
        <w:t>招聘专业及学历：</w:t>
      </w:r>
    </w:p>
    <w:p w:rsidR="00CA64E2" w:rsidRPr="00BA134F" w:rsidRDefault="00E76A3E">
      <w:pPr>
        <w:spacing w:line="360" w:lineRule="exact"/>
        <w:ind w:firstLineChars="250" w:firstLine="600"/>
        <w:rPr>
          <w:rFonts w:asciiTheme="minorEastAsia" w:hAnsiTheme="minorEastAsia"/>
          <w:bCs/>
          <w:sz w:val="24"/>
          <w:szCs w:val="24"/>
        </w:rPr>
      </w:pPr>
      <w:r w:rsidRPr="00BA134F">
        <w:rPr>
          <w:rFonts w:asciiTheme="minorEastAsia" w:hAnsiTheme="minorEastAsia" w:hint="eastAsia"/>
          <w:bCs/>
          <w:sz w:val="24"/>
          <w:szCs w:val="24"/>
        </w:rPr>
        <w:t>软件工程、计算机科学与技术、电气工程、电子工程，机械与电气等计算机相关专业。全日制本科、硕士和博士(英语</w:t>
      </w:r>
      <w:r w:rsidRPr="00BA134F">
        <w:rPr>
          <w:rFonts w:asciiTheme="minorEastAsia" w:hAnsiTheme="minorEastAsia"/>
          <w:bCs/>
          <w:sz w:val="24"/>
          <w:szCs w:val="24"/>
        </w:rPr>
        <w:t>六级</w:t>
      </w:r>
      <w:r w:rsidRPr="00BA134F">
        <w:rPr>
          <w:rFonts w:asciiTheme="minorEastAsia" w:hAnsiTheme="minorEastAsia" w:hint="eastAsia"/>
          <w:bCs/>
          <w:sz w:val="24"/>
          <w:szCs w:val="24"/>
        </w:rPr>
        <w:t>)毕业生。</w:t>
      </w:r>
    </w:p>
    <w:p w:rsidR="00CA64E2" w:rsidRPr="00BA134F" w:rsidRDefault="00E76A3E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 w:rsidRPr="00BA134F">
        <w:rPr>
          <w:rFonts w:asciiTheme="minorEastAsia" w:hAnsiTheme="minorEastAsia" w:hint="eastAsia"/>
          <w:b/>
          <w:sz w:val="28"/>
          <w:szCs w:val="28"/>
        </w:rPr>
        <w:t xml:space="preserve"> 应聘简历接收邮箱：</w:t>
      </w:r>
      <w:hyperlink r:id="rId10" w:history="1">
        <w:r w:rsidRPr="00BA134F">
          <w:rPr>
            <w:rStyle w:val="a6"/>
            <w:rFonts w:asciiTheme="minorEastAsia" w:hAnsiTheme="minorEastAsia" w:hint="eastAsia"/>
            <w:b/>
            <w:color w:val="auto"/>
            <w:sz w:val="28"/>
            <w:szCs w:val="28"/>
          </w:rPr>
          <w:t>yuhong@ceri.com.c</w:t>
        </w:r>
      </w:hyperlink>
    </w:p>
    <w:p w:rsidR="00CA64E2" w:rsidRPr="00BA134F" w:rsidRDefault="00E76A3E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 w:rsidRPr="00BA134F">
        <w:rPr>
          <w:rFonts w:asciiTheme="minorEastAsia" w:hAnsiTheme="minorEastAsia" w:hint="eastAsia"/>
          <w:b/>
          <w:sz w:val="28"/>
          <w:szCs w:val="28"/>
        </w:rPr>
        <w:t>联系方式：010-87229141/13699298456  于女士</w:t>
      </w:r>
    </w:p>
    <w:p w:rsidR="00CA64E2" w:rsidRPr="00BA134F" w:rsidRDefault="00E76A3E">
      <w:pPr>
        <w:spacing w:line="360" w:lineRule="exact"/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BA134F">
        <w:rPr>
          <w:rFonts w:asciiTheme="minorEastAsia" w:hAnsiTheme="minorEastAsia" w:hint="eastAsia"/>
          <w:b/>
          <w:sz w:val="28"/>
          <w:szCs w:val="28"/>
        </w:rPr>
        <w:t>地址：北京亦庄经济技术开发区建安街7号</w:t>
      </w:r>
    </w:p>
    <w:p w:rsidR="00CA64E2" w:rsidRPr="00BA134F" w:rsidRDefault="00CA64E2">
      <w:pPr>
        <w:spacing w:line="360" w:lineRule="exact"/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CA64E2" w:rsidRPr="00BA134F" w:rsidRDefault="00CA64E2" w:rsidP="003949AF">
      <w:pPr>
        <w:spacing w:line="360" w:lineRule="exact"/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sectPr w:rsidR="00CA64E2" w:rsidRPr="00BA134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5A" w:rsidRDefault="0097485A" w:rsidP="003949AF">
      <w:r>
        <w:separator/>
      </w:r>
    </w:p>
  </w:endnote>
  <w:endnote w:type="continuationSeparator" w:id="0">
    <w:p w:rsidR="0097485A" w:rsidRDefault="0097485A" w:rsidP="0039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5A" w:rsidRDefault="0097485A" w:rsidP="003949AF">
      <w:r>
        <w:separator/>
      </w:r>
    </w:p>
  </w:footnote>
  <w:footnote w:type="continuationSeparator" w:id="0">
    <w:p w:rsidR="0097485A" w:rsidRDefault="0097485A" w:rsidP="00394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>
    <w:nsid w:val="00FB3899"/>
    <w:multiLevelType w:val="multilevel"/>
    <w:tmpl w:val="00FB3899"/>
    <w:lvl w:ilvl="0">
      <w:start w:val="1"/>
      <w:numFmt w:val="bullet"/>
      <w:lvlText w:val=""/>
      <w:lvlPicBulletId w:val="0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07BE2CC6"/>
    <w:multiLevelType w:val="multilevel"/>
    <w:tmpl w:val="07BE2CC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0EF45F36"/>
    <w:multiLevelType w:val="hybridMultilevel"/>
    <w:tmpl w:val="8A50A564"/>
    <w:lvl w:ilvl="0" w:tplc="F550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BE39B0"/>
    <w:multiLevelType w:val="singleLevel"/>
    <w:tmpl w:val="4E267C68"/>
    <w:lvl w:ilvl="0">
      <w:start w:val="2"/>
      <w:numFmt w:val="decimal"/>
      <w:suff w:val="nothing"/>
      <w:lvlText w:val="%1．"/>
      <w:lvlJc w:val="left"/>
      <w:rPr>
        <w:color w:val="auto"/>
      </w:rPr>
    </w:lvl>
  </w:abstractNum>
  <w:abstractNum w:abstractNumId="4">
    <w:nsid w:val="5DB25115"/>
    <w:multiLevelType w:val="multilevel"/>
    <w:tmpl w:val="5DB25115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8314FE9"/>
    <w:multiLevelType w:val="hybridMultilevel"/>
    <w:tmpl w:val="C1E4EBB4"/>
    <w:lvl w:ilvl="0" w:tplc="0409000F">
      <w:start w:val="1"/>
      <w:numFmt w:val="decimal"/>
      <w:lvlText w:val="%1."/>
      <w:lvlJc w:val="left"/>
      <w:pPr>
        <w:ind w:left="1426" w:hanging="420"/>
      </w:pPr>
    </w:lvl>
    <w:lvl w:ilvl="1" w:tplc="04090019" w:tentative="1">
      <w:start w:val="1"/>
      <w:numFmt w:val="lowerLetter"/>
      <w:lvlText w:val="%2)"/>
      <w:lvlJc w:val="left"/>
      <w:pPr>
        <w:ind w:left="1846" w:hanging="420"/>
      </w:pPr>
    </w:lvl>
    <w:lvl w:ilvl="2" w:tplc="0409001B" w:tentative="1">
      <w:start w:val="1"/>
      <w:numFmt w:val="lowerRoman"/>
      <w:lvlText w:val="%3."/>
      <w:lvlJc w:val="right"/>
      <w:pPr>
        <w:ind w:left="2266" w:hanging="420"/>
      </w:pPr>
    </w:lvl>
    <w:lvl w:ilvl="3" w:tplc="0409000F" w:tentative="1">
      <w:start w:val="1"/>
      <w:numFmt w:val="decimal"/>
      <w:lvlText w:val="%4."/>
      <w:lvlJc w:val="left"/>
      <w:pPr>
        <w:ind w:left="2686" w:hanging="420"/>
      </w:pPr>
    </w:lvl>
    <w:lvl w:ilvl="4" w:tplc="04090019" w:tentative="1">
      <w:start w:val="1"/>
      <w:numFmt w:val="lowerLetter"/>
      <w:lvlText w:val="%5)"/>
      <w:lvlJc w:val="left"/>
      <w:pPr>
        <w:ind w:left="3106" w:hanging="420"/>
      </w:pPr>
    </w:lvl>
    <w:lvl w:ilvl="5" w:tplc="0409001B" w:tentative="1">
      <w:start w:val="1"/>
      <w:numFmt w:val="lowerRoman"/>
      <w:lvlText w:val="%6."/>
      <w:lvlJc w:val="right"/>
      <w:pPr>
        <w:ind w:left="3526" w:hanging="420"/>
      </w:pPr>
    </w:lvl>
    <w:lvl w:ilvl="6" w:tplc="0409000F" w:tentative="1">
      <w:start w:val="1"/>
      <w:numFmt w:val="decimal"/>
      <w:lvlText w:val="%7."/>
      <w:lvlJc w:val="left"/>
      <w:pPr>
        <w:ind w:left="3946" w:hanging="420"/>
      </w:pPr>
    </w:lvl>
    <w:lvl w:ilvl="7" w:tplc="04090019" w:tentative="1">
      <w:start w:val="1"/>
      <w:numFmt w:val="lowerLetter"/>
      <w:lvlText w:val="%8)"/>
      <w:lvlJc w:val="left"/>
      <w:pPr>
        <w:ind w:left="4366" w:hanging="420"/>
      </w:pPr>
    </w:lvl>
    <w:lvl w:ilvl="8" w:tplc="0409001B" w:tentative="1">
      <w:start w:val="1"/>
      <w:numFmt w:val="lowerRoman"/>
      <w:lvlText w:val="%9."/>
      <w:lvlJc w:val="right"/>
      <w:pPr>
        <w:ind w:left="4786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C4"/>
    <w:rsid w:val="000045FD"/>
    <w:rsid w:val="00016D92"/>
    <w:rsid w:val="00035F2D"/>
    <w:rsid w:val="000507D8"/>
    <w:rsid w:val="000541E6"/>
    <w:rsid w:val="000A1930"/>
    <w:rsid w:val="000A377A"/>
    <w:rsid w:val="000B336C"/>
    <w:rsid w:val="000D3BBF"/>
    <w:rsid w:val="000F0760"/>
    <w:rsid w:val="00143A91"/>
    <w:rsid w:val="00143DF6"/>
    <w:rsid w:val="00153514"/>
    <w:rsid w:val="001559E3"/>
    <w:rsid w:val="00167E2A"/>
    <w:rsid w:val="00172F63"/>
    <w:rsid w:val="00181504"/>
    <w:rsid w:val="00195EDC"/>
    <w:rsid w:val="001C2F06"/>
    <w:rsid w:val="001D671B"/>
    <w:rsid w:val="002014FC"/>
    <w:rsid w:val="00210E84"/>
    <w:rsid w:val="002273A5"/>
    <w:rsid w:val="00230570"/>
    <w:rsid w:val="002910B2"/>
    <w:rsid w:val="002B111F"/>
    <w:rsid w:val="002C6DFC"/>
    <w:rsid w:val="00311804"/>
    <w:rsid w:val="0035091B"/>
    <w:rsid w:val="003731EE"/>
    <w:rsid w:val="00392BF0"/>
    <w:rsid w:val="003949AF"/>
    <w:rsid w:val="003A2162"/>
    <w:rsid w:val="003A33FA"/>
    <w:rsid w:val="003A40E0"/>
    <w:rsid w:val="003B661A"/>
    <w:rsid w:val="003C2CD2"/>
    <w:rsid w:val="003F443C"/>
    <w:rsid w:val="003F7B23"/>
    <w:rsid w:val="0040366D"/>
    <w:rsid w:val="00430936"/>
    <w:rsid w:val="00435441"/>
    <w:rsid w:val="004431B8"/>
    <w:rsid w:val="00444574"/>
    <w:rsid w:val="00460AAB"/>
    <w:rsid w:val="0049572F"/>
    <w:rsid w:val="004A38D7"/>
    <w:rsid w:val="004B2174"/>
    <w:rsid w:val="004B6BB9"/>
    <w:rsid w:val="004E5CC4"/>
    <w:rsid w:val="004F038D"/>
    <w:rsid w:val="004F55C4"/>
    <w:rsid w:val="00500481"/>
    <w:rsid w:val="00506CA1"/>
    <w:rsid w:val="00507960"/>
    <w:rsid w:val="00510700"/>
    <w:rsid w:val="00527EEE"/>
    <w:rsid w:val="00544BED"/>
    <w:rsid w:val="005454DC"/>
    <w:rsid w:val="005755D6"/>
    <w:rsid w:val="0058773E"/>
    <w:rsid w:val="005A5FB4"/>
    <w:rsid w:val="005A6B2C"/>
    <w:rsid w:val="005B0BEF"/>
    <w:rsid w:val="005C0C32"/>
    <w:rsid w:val="005D07BA"/>
    <w:rsid w:val="005F7E55"/>
    <w:rsid w:val="00611661"/>
    <w:rsid w:val="0061243E"/>
    <w:rsid w:val="00612952"/>
    <w:rsid w:val="00613C7F"/>
    <w:rsid w:val="0062089A"/>
    <w:rsid w:val="006231B5"/>
    <w:rsid w:val="006435E7"/>
    <w:rsid w:val="00645DDF"/>
    <w:rsid w:val="006B5288"/>
    <w:rsid w:val="006B6C5C"/>
    <w:rsid w:val="006E628F"/>
    <w:rsid w:val="006F3781"/>
    <w:rsid w:val="00713FBE"/>
    <w:rsid w:val="00720875"/>
    <w:rsid w:val="0073762A"/>
    <w:rsid w:val="00740D9B"/>
    <w:rsid w:val="007439D8"/>
    <w:rsid w:val="00747F1C"/>
    <w:rsid w:val="007561DF"/>
    <w:rsid w:val="0078032D"/>
    <w:rsid w:val="007A6AE9"/>
    <w:rsid w:val="007B207B"/>
    <w:rsid w:val="007C6D55"/>
    <w:rsid w:val="007D2AA3"/>
    <w:rsid w:val="00810D40"/>
    <w:rsid w:val="00832D25"/>
    <w:rsid w:val="00851628"/>
    <w:rsid w:val="00860A5B"/>
    <w:rsid w:val="00863664"/>
    <w:rsid w:val="00863AE3"/>
    <w:rsid w:val="00875D79"/>
    <w:rsid w:val="00885530"/>
    <w:rsid w:val="008C51C3"/>
    <w:rsid w:val="008D6539"/>
    <w:rsid w:val="0090332D"/>
    <w:rsid w:val="00910A56"/>
    <w:rsid w:val="00931798"/>
    <w:rsid w:val="009317E5"/>
    <w:rsid w:val="00934FFE"/>
    <w:rsid w:val="0096294B"/>
    <w:rsid w:val="00971A1F"/>
    <w:rsid w:val="0097485A"/>
    <w:rsid w:val="009A5356"/>
    <w:rsid w:val="009B0719"/>
    <w:rsid w:val="009D7484"/>
    <w:rsid w:val="009E360A"/>
    <w:rsid w:val="009E5282"/>
    <w:rsid w:val="00A10B41"/>
    <w:rsid w:val="00A2019A"/>
    <w:rsid w:val="00A20CCE"/>
    <w:rsid w:val="00A22BBD"/>
    <w:rsid w:val="00A53616"/>
    <w:rsid w:val="00A84706"/>
    <w:rsid w:val="00A94F73"/>
    <w:rsid w:val="00A97511"/>
    <w:rsid w:val="00AA41C8"/>
    <w:rsid w:val="00AA46BF"/>
    <w:rsid w:val="00AE2087"/>
    <w:rsid w:val="00B120CD"/>
    <w:rsid w:val="00B1689E"/>
    <w:rsid w:val="00B32085"/>
    <w:rsid w:val="00B521B0"/>
    <w:rsid w:val="00B52762"/>
    <w:rsid w:val="00B76451"/>
    <w:rsid w:val="00BA0AEF"/>
    <w:rsid w:val="00BA134F"/>
    <w:rsid w:val="00BC6921"/>
    <w:rsid w:val="00BE7B29"/>
    <w:rsid w:val="00C00737"/>
    <w:rsid w:val="00C44ED8"/>
    <w:rsid w:val="00C44FA6"/>
    <w:rsid w:val="00C57C00"/>
    <w:rsid w:val="00C745F2"/>
    <w:rsid w:val="00C83471"/>
    <w:rsid w:val="00CA2E47"/>
    <w:rsid w:val="00CA4E6A"/>
    <w:rsid w:val="00CA64E2"/>
    <w:rsid w:val="00CB7DA8"/>
    <w:rsid w:val="00CD48D1"/>
    <w:rsid w:val="00CF7C80"/>
    <w:rsid w:val="00D30474"/>
    <w:rsid w:val="00D61E48"/>
    <w:rsid w:val="00D735AA"/>
    <w:rsid w:val="00D84988"/>
    <w:rsid w:val="00DA3D68"/>
    <w:rsid w:val="00DA6999"/>
    <w:rsid w:val="00DB494A"/>
    <w:rsid w:val="00DF3638"/>
    <w:rsid w:val="00E24E24"/>
    <w:rsid w:val="00E474EF"/>
    <w:rsid w:val="00E47F4E"/>
    <w:rsid w:val="00E55280"/>
    <w:rsid w:val="00E63AE1"/>
    <w:rsid w:val="00E76A3E"/>
    <w:rsid w:val="00ED466A"/>
    <w:rsid w:val="00EF182C"/>
    <w:rsid w:val="00EF7770"/>
    <w:rsid w:val="00F00575"/>
    <w:rsid w:val="00F038DB"/>
    <w:rsid w:val="00F04E16"/>
    <w:rsid w:val="00F20417"/>
    <w:rsid w:val="00F26138"/>
    <w:rsid w:val="00F97F78"/>
    <w:rsid w:val="00FA389A"/>
    <w:rsid w:val="00FB6D41"/>
    <w:rsid w:val="00FC0292"/>
    <w:rsid w:val="00FC1A1A"/>
    <w:rsid w:val="00FC6E7B"/>
    <w:rsid w:val="00FD619C"/>
    <w:rsid w:val="00FD6B6F"/>
    <w:rsid w:val="00FE020F"/>
    <w:rsid w:val="00FE5AB3"/>
    <w:rsid w:val="00FF528E"/>
    <w:rsid w:val="087C7749"/>
    <w:rsid w:val="1E9072F3"/>
    <w:rsid w:val="663F5F97"/>
    <w:rsid w:val="6D4C53FA"/>
    <w:rsid w:val="73147270"/>
    <w:rsid w:val="7C7416F8"/>
    <w:rsid w:val="7CD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A6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yuhong@ceri.com.c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E1C9A-1956-4A8D-812C-6D0A8580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280</Words>
  <Characters>1596</Characters>
  <Application>Microsoft Office Word</Application>
  <DocSecurity>0</DocSecurity>
  <Lines>13</Lines>
  <Paragraphs>3</Paragraphs>
  <ScaleCrop>false</ScaleCrop>
  <Company>MS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于宏</dc:creator>
  <cp:lastModifiedBy>于宏</cp:lastModifiedBy>
  <cp:revision>7</cp:revision>
  <dcterms:created xsi:type="dcterms:W3CDTF">2021-08-06T06:09:00Z</dcterms:created>
  <dcterms:modified xsi:type="dcterms:W3CDTF">2021-12-27T08:55:00Z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